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77CC" w14:textId="77777777" w:rsidR="00544AF2" w:rsidRPr="00E776AD" w:rsidRDefault="00544AF2" w:rsidP="00544AF2">
      <w:pPr>
        <w:jc w:val="center"/>
        <w:rPr>
          <w:rFonts w:asciiTheme="minorHAnsi" w:hAnsiTheme="minorHAnsi" w:cs="Arial"/>
          <w:sz w:val="48"/>
          <w:szCs w:val="48"/>
        </w:rPr>
      </w:pPr>
      <w:r w:rsidRPr="00E776AD">
        <w:rPr>
          <w:rFonts w:asciiTheme="minorHAnsi" w:hAnsiTheme="minorHAnsi" w:cs="Arial"/>
          <w:b/>
          <w:sz w:val="48"/>
          <w:szCs w:val="48"/>
        </w:rPr>
        <w:t>Lebanon County Conservation District</w:t>
      </w:r>
    </w:p>
    <w:p w14:paraId="550D8155" w14:textId="77777777" w:rsidR="00544AF2" w:rsidRPr="00E776AD" w:rsidRDefault="00544AF2" w:rsidP="00544AF2">
      <w:pPr>
        <w:jc w:val="center"/>
        <w:rPr>
          <w:rFonts w:asciiTheme="minorHAnsi" w:hAnsiTheme="minorHAnsi" w:cs="Arial"/>
          <w:sz w:val="44"/>
          <w:szCs w:val="44"/>
        </w:rPr>
      </w:pPr>
      <w:r w:rsidRPr="00E776AD">
        <w:rPr>
          <w:rFonts w:asciiTheme="minorHAnsi" w:hAnsiTheme="minorHAnsi" w:cs="Arial"/>
          <w:sz w:val="44"/>
          <w:szCs w:val="44"/>
        </w:rPr>
        <w:t>Job Announcement</w:t>
      </w:r>
    </w:p>
    <w:p w14:paraId="02278AE0" w14:textId="77777777" w:rsidR="00237E39" w:rsidRPr="00E776AD" w:rsidRDefault="00237E39" w:rsidP="00544AF2">
      <w:pPr>
        <w:jc w:val="center"/>
        <w:rPr>
          <w:rFonts w:asciiTheme="minorHAnsi" w:hAnsiTheme="minorHAnsi" w:cs="Arial"/>
          <w:sz w:val="22"/>
          <w:szCs w:val="22"/>
        </w:rPr>
      </w:pPr>
    </w:p>
    <w:p w14:paraId="4207638E" w14:textId="43A2164F" w:rsidR="00544AF2" w:rsidRPr="00D61508" w:rsidRDefault="002D59E0" w:rsidP="00544AF2">
      <w:pPr>
        <w:jc w:val="center"/>
        <w:rPr>
          <w:rFonts w:asciiTheme="minorHAnsi" w:hAnsiTheme="minorHAnsi" w:cs="Arial"/>
          <w:sz w:val="22"/>
          <w:szCs w:val="22"/>
        </w:rPr>
      </w:pPr>
      <w:r>
        <w:rPr>
          <w:rFonts w:asciiTheme="minorHAnsi" w:hAnsiTheme="minorHAnsi" w:cs="Arial"/>
          <w:sz w:val="22"/>
          <w:szCs w:val="22"/>
        </w:rPr>
        <w:t>November</w:t>
      </w:r>
      <w:r w:rsidR="00D61508" w:rsidRPr="00D61508">
        <w:rPr>
          <w:rFonts w:asciiTheme="minorHAnsi" w:hAnsiTheme="minorHAnsi" w:cs="Arial"/>
          <w:sz w:val="22"/>
          <w:szCs w:val="22"/>
        </w:rPr>
        <w:t xml:space="preserve"> </w:t>
      </w:r>
      <w:r>
        <w:rPr>
          <w:rFonts w:asciiTheme="minorHAnsi" w:hAnsiTheme="minorHAnsi" w:cs="Arial"/>
          <w:sz w:val="22"/>
          <w:szCs w:val="22"/>
        </w:rPr>
        <w:t>7</w:t>
      </w:r>
      <w:r w:rsidR="009B61EB" w:rsidRPr="00D61508">
        <w:rPr>
          <w:rFonts w:asciiTheme="minorHAnsi" w:hAnsiTheme="minorHAnsi" w:cs="Arial"/>
          <w:sz w:val="22"/>
          <w:szCs w:val="22"/>
        </w:rPr>
        <w:t>, 20</w:t>
      </w:r>
      <w:r>
        <w:rPr>
          <w:rFonts w:asciiTheme="minorHAnsi" w:hAnsiTheme="minorHAnsi" w:cs="Arial"/>
          <w:sz w:val="22"/>
          <w:szCs w:val="22"/>
        </w:rPr>
        <w:t>25</w:t>
      </w:r>
    </w:p>
    <w:p w14:paraId="30831090" w14:textId="77777777" w:rsidR="00B570D4" w:rsidRPr="00D61508" w:rsidRDefault="00B570D4" w:rsidP="00544AF2">
      <w:pPr>
        <w:rPr>
          <w:rFonts w:asciiTheme="minorHAnsi" w:hAnsiTheme="minorHAnsi" w:cs="Arial"/>
          <w:sz w:val="22"/>
          <w:szCs w:val="22"/>
        </w:rPr>
      </w:pPr>
    </w:p>
    <w:p w14:paraId="2F1F23DA" w14:textId="77777777" w:rsidR="00544AF2" w:rsidRPr="00D61508" w:rsidRDefault="00E776AD" w:rsidP="00D251D6">
      <w:pPr>
        <w:tabs>
          <w:tab w:val="left" w:pos="1440"/>
          <w:tab w:val="left" w:pos="1800"/>
        </w:tabs>
        <w:spacing w:line="276" w:lineRule="auto"/>
        <w:rPr>
          <w:rFonts w:asciiTheme="minorHAnsi" w:hAnsiTheme="minorHAnsi" w:cs="Arial"/>
          <w:b/>
          <w:sz w:val="22"/>
          <w:szCs w:val="22"/>
        </w:rPr>
      </w:pPr>
      <w:r w:rsidRPr="00D61508">
        <w:rPr>
          <w:rFonts w:asciiTheme="minorHAnsi" w:hAnsiTheme="minorHAnsi" w:cs="Arial"/>
          <w:b/>
          <w:sz w:val="22"/>
          <w:szCs w:val="22"/>
        </w:rPr>
        <w:t>POSITION</w:t>
      </w:r>
      <w:proofErr w:type="gramStart"/>
      <w:r w:rsidR="00544AF2" w:rsidRPr="00D61508">
        <w:rPr>
          <w:rFonts w:asciiTheme="minorHAnsi" w:hAnsiTheme="minorHAnsi" w:cs="Arial"/>
          <w:b/>
          <w:sz w:val="22"/>
          <w:szCs w:val="22"/>
        </w:rPr>
        <w:t>:</w:t>
      </w:r>
      <w:r w:rsidR="00544AF2" w:rsidRPr="00D61508">
        <w:rPr>
          <w:rFonts w:asciiTheme="minorHAnsi" w:hAnsiTheme="minorHAnsi" w:cs="Arial"/>
          <w:b/>
          <w:sz w:val="22"/>
          <w:szCs w:val="22"/>
        </w:rPr>
        <w:tab/>
      </w:r>
      <w:r w:rsidR="00544AF2" w:rsidRPr="00D61508">
        <w:rPr>
          <w:rFonts w:asciiTheme="minorHAnsi" w:hAnsiTheme="minorHAnsi" w:cs="Arial"/>
          <w:b/>
          <w:sz w:val="22"/>
          <w:szCs w:val="22"/>
        </w:rPr>
        <w:tab/>
      </w:r>
      <w:r w:rsidR="00D61508" w:rsidRPr="00D61508">
        <w:rPr>
          <w:rFonts w:asciiTheme="minorHAnsi" w:hAnsiTheme="minorHAnsi" w:cs="Arial"/>
          <w:b/>
        </w:rPr>
        <w:t>Agricultural</w:t>
      </w:r>
      <w:proofErr w:type="gramEnd"/>
      <w:r w:rsidR="00D61508" w:rsidRPr="00D61508">
        <w:rPr>
          <w:rFonts w:asciiTheme="minorHAnsi" w:hAnsiTheme="minorHAnsi" w:cs="Arial"/>
          <w:b/>
        </w:rPr>
        <w:t xml:space="preserve"> Preservation Specialist</w:t>
      </w:r>
    </w:p>
    <w:p w14:paraId="58AF3D3B" w14:textId="77777777" w:rsidR="00544AF2" w:rsidRPr="00E776AD" w:rsidRDefault="00E776AD" w:rsidP="00D251D6">
      <w:pPr>
        <w:tabs>
          <w:tab w:val="left" w:pos="1800"/>
        </w:tabs>
        <w:spacing w:line="276" w:lineRule="auto"/>
        <w:rPr>
          <w:rFonts w:asciiTheme="minorHAnsi" w:hAnsiTheme="minorHAnsi" w:cs="Arial"/>
          <w:sz w:val="22"/>
          <w:szCs w:val="22"/>
        </w:rPr>
      </w:pPr>
      <w:r>
        <w:rPr>
          <w:rFonts w:asciiTheme="minorHAnsi" w:hAnsiTheme="minorHAnsi" w:cs="Arial"/>
          <w:b/>
          <w:sz w:val="22"/>
          <w:szCs w:val="22"/>
        </w:rPr>
        <w:t>LOCATION</w:t>
      </w:r>
      <w:r w:rsidR="00544AF2" w:rsidRPr="00E776AD">
        <w:rPr>
          <w:rFonts w:asciiTheme="minorHAnsi" w:hAnsiTheme="minorHAnsi" w:cs="Arial"/>
          <w:b/>
          <w:sz w:val="22"/>
          <w:szCs w:val="22"/>
        </w:rPr>
        <w:t>:</w:t>
      </w:r>
      <w:r w:rsidR="00544AF2" w:rsidRPr="00E776AD">
        <w:rPr>
          <w:rFonts w:asciiTheme="minorHAnsi" w:hAnsiTheme="minorHAnsi" w:cs="Arial"/>
          <w:b/>
          <w:sz w:val="22"/>
          <w:szCs w:val="22"/>
        </w:rPr>
        <w:tab/>
      </w:r>
      <w:r w:rsidR="00B570D4" w:rsidRPr="00E776AD">
        <w:rPr>
          <w:rFonts w:asciiTheme="minorHAnsi" w:hAnsiTheme="minorHAnsi" w:cs="Arial"/>
          <w:sz w:val="22"/>
          <w:szCs w:val="22"/>
        </w:rPr>
        <w:t xml:space="preserve">Lebanon County </w:t>
      </w:r>
      <w:r w:rsidR="00544AF2" w:rsidRPr="00E776AD">
        <w:rPr>
          <w:rFonts w:asciiTheme="minorHAnsi" w:hAnsiTheme="minorHAnsi" w:cs="Arial"/>
          <w:sz w:val="22"/>
          <w:szCs w:val="22"/>
        </w:rPr>
        <w:t>Conservation District</w:t>
      </w:r>
    </w:p>
    <w:p w14:paraId="55CCF4DF" w14:textId="77777777" w:rsidR="00544AF2" w:rsidRPr="00E776AD" w:rsidRDefault="00544AF2" w:rsidP="00D251D6">
      <w:pPr>
        <w:tabs>
          <w:tab w:val="left" w:pos="1800"/>
        </w:tabs>
        <w:spacing w:line="276" w:lineRule="auto"/>
        <w:rPr>
          <w:rFonts w:asciiTheme="minorHAnsi" w:hAnsiTheme="minorHAnsi" w:cs="Arial"/>
          <w:sz w:val="22"/>
          <w:szCs w:val="22"/>
        </w:rPr>
      </w:pPr>
      <w:r w:rsidRPr="00E776AD">
        <w:rPr>
          <w:rFonts w:asciiTheme="minorHAnsi" w:hAnsiTheme="minorHAnsi" w:cs="Arial"/>
          <w:sz w:val="22"/>
          <w:szCs w:val="22"/>
        </w:rPr>
        <w:tab/>
        <w:t>2120 Cornwall R</w:t>
      </w:r>
      <w:r w:rsidR="004A1C7A">
        <w:rPr>
          <w:rFonts w:asciiTheme="minorHAnsi" w:hAnsiTheme="minorHAnsi" w:cs="Arial"/>
          <w:sz w:val="22"/>
          <w:szCs w:val="22"/>
        </w:rPr>
        <w:t>oa</w:t>
      </w:r>
      <w:r w:rsidRPr="00E776AD">
        <w:rPr>
          <w:rFonts w:asciiTheme="minorHAnsi" w:hAnsiTheme="minorHAnsi" w:cs="Arial"/>
          <w:sz w:val="22"/>
          <w:szCs w:val="22"/>
        </w:rPr>
        <w:t>d, Suite 5</w:t>
      </w:r>
    </w:p>
    <w:p w14:paraId="32DAF331" w14:textId="77777777" w:rsidR="00544AF2" w:rsidRPr="00E776AD" w:rsidRDefault="00544AF2" w:rsidP="00D251D6">
      <w:pPr>
        <w:tabs>
          <w:tab w:val="left" w:pos="1800"/>
        </w:tabs>
        <w:spacing w:line="276" w:lineRule="auto"/>
        <w:rPr>
          <w:rFonts w:asciiTheme="minorHAnsi" w:hAnsiTheme="minorHAnsi" w:cs="Arial"/>
          <w:sz w:val="22"/>
          <w:szCs w:val="22"/>
        </w:rPr>
      </w:pPr>
      <w:r w:rsidRPr="00E776AD">
        <w:rPr>
          <w:rFonts w:asciiTheme="minorHAnsi" w:hAnsiTheme="minorHAnsi" w:cs="Arial"/>
          <w:sz w:val="22"/>
          <w:szCs w:val="22"/>
        </w:rPr>
        <w:tab/>
        <w:t>Lebanon, PA 17042</w:t>
      </w:r>
    </w:p>
    <w:p w14:paraId="14B07306" w14:textId="5A16FDC9" w:rsidR="00544AF2" w:rsidRPr="009B61EB" w:rsidRDefault="00544AF2" w:rsidP="00D251D6">
      <w:pPr>
        <w:tabs>
          <w:tab w:val="left" w:pos="1800"/>
        </w:tabs>
        <w:spacing w:line="276" w:lineRule="auto"/>
        <w:rPr>
          <w:rFonts w:asciiTheme="minorHAnsi" w:hAnsiTheme="minorHAnsi" w:cs="Arial"/>
          <w:b/>
          <w:sz w:val="22"/>
          <w:szCs w:val="22"/>
        </w:rPr>
      </w:pPr>
      <w:r w:rsidRPr="009B61EB">
        <w:rPr>
          <w:rFonts w:asciiTheme="minorHAnsi" w:hAnsiTheme="minorHAnsi" w:cs="Arial"/>
          <w:b/>
          <w:sz w:val="22"/>
          <w:szCs w:val="22"/>
        </w:rPr>
        <w:t>A</w:t>
      </w:r>
      <w:r w:rsidR="00E776AD" w:rsidRPr="009B61EB">
        <w:rPr>
          <w:rFonts w:asciiTheme="minorHAnsi" w:hAnsiTheme="minorHAnsi" w:cs="Arial"/>
          <w:b/>
          <w:sz w:val="22"/>
          <w:szCs w:val="22"/>
        </w:rPr>
        <w:t>VAILABLE</w:t>
      </w:r>
      <w:r w:rsidRPr="009B61EB">
        <w:rPr>
          <w:rFonts w:asciiTheme="minorHAnsi" w:hAnsiTheme="minorHAnsi" w:cs="Arial"/>
          <w:b/>
          <w:sz w:val="22"/>
          <w:szCs w:val="22"/>
        </w:rPr>
        <w:t>:</w:t>
      </w:r>
      <w:r w:rsidRPr="009B61EB">
        <w:rPr>
          <w:rFonts w:asciiTheme="minorHAnsi" w:hAnsiTheme="minorHAnsi" w:cs="Arial"/>
          <w:b/>
          <w:sz w:val="22"/>
          <w:szCs w:val="22"/>
        </w:rPr>
        <w:tab/>
      </w:r>
      <w:r w:rsidR="002D59E0">
        <w:rPr>
          <w:rFonts w:asciiTheme="minorHAnsi" w:hAnsiTheme="minorHAnsi" w:cs="Arial"/>
          <w:sz w:val="22"/>
          <w:szCs w:val="22"/>
        </w:rPr>
        <w:t>December</w:t>
      </w:r>
      <w:r w:rsidR="00D61508" w:rsidRPr="00D61508">
        <w:rPr>
          <w:rFonts w:asciiTheme="minorHAnsi" w:hAnsiTheme="minorHAnsi" w:cs="Arial"/>
          <w:sz w:val="22"/>
          <w:szCs w:val="22"/>
        </w:rPr>
        <w:t xml:space="preserve"> 20</w:t>
      </w:r>
      <w:r w:rsidR="002D59E0">
        <w:rPr>
          <w:rFonts w:asciiTheme="minorHAnsi" w:hAnsiTheme="minorHAnsi" w:cs="Arial"/>
          <w:sz w:val="22"/>
          <w:szCs w:val="22"/>
        </w:rPr>
        <w:t>25</w:t>
      </w:r>
    </w:p>
    <w:p w14:paraId="503966F3" w14:textId="77777777" w:rsidR="00544AF2" w:rsidRPr="00E776AD" w:rsidRDefault="00E776AD" w:rsidP="00D251D6">
      <w:pPr>
        <w:tabs>
          <w:tab w:val="left" w:pos="1800"/>
        </w:tabs>
        <w:spacing w:line="276" w:lineRule="auto"/>
        <w:rPr>
          <w:rFonts w:asciiTheme="minorHAnsi" w:hAnsiTheme="minorHAnsi" w:cs="Arial"/>
          <w:sz w:val="22"/>
          <w:szCs w:val="22"/>
        </w:rPr>
      </w:pPr>
      <w:r w:rsidRPr="009B61EB">
        <w:rPr>
          <w:rFonts w:asciiTheme="minorHAnsi" w:hAnsiTheme="minorHAnsi" w:cs="Arial"/>
          <w:b/>
          <w:sz w:val="22"/>
          <w:szCs w:val="22"/>
        </w:rPr>
        <w:t>HOURS:</w:t>
      </w:r>
      <w:r w:rsidR="00544AF2" w:rsidRPr="009B61EB">
        <w:rPr>
          <w:rFonts w:asciiTheme="minorHAnsi" w:hAnsiTheme="minorHAnsi" w:cs="Arial"/>
          <w:b/>
          <w:sz w:val="22"/>
          <w:szCs w:val="22"/>
        </w:rPr>
        <w:tab/>
      </w:r>
      <w:r w:rsidR="009B61EB" w:rsidRPr="009B61EB">
        <w:rPr>
          <w:rFonts w:asciiTheme="minorHAnsi" w:hAnsiTheme="minorHAnsi" w:cs="Arial"/>
          <w:sz w:val="22"/>
          <w:szCs w:val="22"/>
        </w:rPr>
        <w:t>7:3</w:t>
      </w:r>
      <w:r w:rsidR="0013543B" w:rsidRPr="009B61EB">
        <w:rPr>
          <w:rFonts w:asciiTheme="minorHAnsi" w:hAnsiTheme="minorHAnsi" w:cs="Arial"/>
          <w:sz w:val="22"/>
          <w:szCs w:val="22"/>
        </w:rPr>
        <w:t>0</w:t>
      </w:r>
      <w:r w:rsidR="00C80437" w:rsidRPr="009B61EB">
        <w:rPr>
          <w:rFonts w:asciiTheme="minorHAnsi" w:hAnsiTheme="minorHAnsi" w:cs="Arial"/>
          <w:sz w:val="22"/>
          <w:szCs w:val="22"/>
        </w:rPr>
        <w:t xml:space="preserve"> </w:t>
      </w:r>
      <w:r w:rsidR="0013543B" w:rsidRPr="009B61EB">
        <w:rPr>
          <w:rFonts w:asciiTheme="minorHAnsi" w:hAnsiTheme="minorHAnsi" w:cs="Arial"/>
          <w:sz w:val="22"/>
          <w:szCs w:val="22"/>
        </w:rPr>
        <w:t xml:space="preserve">AM – </w:t>
      </w:r>
      <w:r w:rsidR="009B61EB" w:rsidRPr="009B61EB">
        <w:rPr>
          <w:rFonts w:asciiTheme="minorHAnsi" w:hAnsiTheme="minorHAnsi" w:cs="Arial"/>
          <w:sz w:val="22"/>
          <w:szCs w:val="22"/>
        </w:rPr>
        <w:t>4:0</w:t>
      </w:r>
      <w:r w:rsidR="00635636" w:rsidRPr="009B61EB">
        <w:rPr>
          <w:rFonts w:asciiTheme="minorHAnsi" w:hAnsiTheme="minorHAnsi" w:cs="Arial"/>
          <w:sz w:val="22"/>
          <w:szCs w:val="22"/>
        </w:rPr>
        <w:t>0</w:t>
      </w:r>
      <w:r w:rsidR="00F06255" w:rsidRPr="009B61EB">
        <w:rPr>
          <w:rFonts w:asciiTheme="minorHAnsi" w:hAnsiTheme="minorHAnsi" w:cs="Arial"/>
          <w:sz w:val="22"/>
          <w:szCs w:val="22"/>
        </w:rPr>
        <w:t xml:space="preserve"> </w:t>
      </w:r>
      <w:r w:rsidR="00544AF2" w:rsidRPr="009B61EB">
        <w:rPr>
          <w:rFonts w:asciiTheme="minorHAnsi" w:hAnsiTheme="minorHAnsi" w:cs="Arial"/>
          <w:sz w:val="22"/>
          <w:szCs w:val="22"/>
        </w:rPr>
        <w:t>PM, Monday</w:t>
      </w:r>
      <w:r w:rsidR="00544AF2" w:rsidRPr="00E776AD">
        <w:rPr>
          <w:rFonts w:asciiTheme="minorHAnsi" w:hAnsiTheme="minorHAnsi" w:cs="Arial"/>
          <w:sz w:val="22"/>
          <w:szCs w:val="22"/>
        </w:rPr>
        <w:t xml:space="preserve"> through Friday</w:t>
      </w:r>
    </w:p>
    <w:p w14:paraId="452F53D7" w14:textId="1374C200" w:rsidR="00544AF2" w:rsidRPr="00E776AD" w:rsidRDefault="00E776AD" w:rsidP="00D251D6">
      <w:pPr>
        <w:tabs>
          <w:tab w:val="left" w:pos="1800"/>
        </w:tabs>
        <w:spacing w:line="276" w:lineRule="auto"/>
        <w:rPr>
          <w:rFonts w:asciiTheme="minorHAnsi" w:hAnsiTheme="minorHAnsi" w:cs="Arial"/>
          <w:b/>
          <w:sz w:val="22"/>
          <w:szCs w:val="22"/>
          <w:u w:val="single"/>
        </w:rPr>
      </w:pPr>
      <w:r>
        <w:rPr>
          <w:rFonts w:asciiTheme="minorHAnsi" w:hAnsiTheme="minorHAnsi" w:cs="Arial"/>
          <w:b/>
          <w:sz w:val="22"/>
          <w:szCs w:val="22"/>
        </w:rPr>
        <w:t>SALARY RANGE</w:t>
      </w:r>
      <w:r w:rsidR="00544AF2" w:rsidRPr="00E776AD">
        <w:rPr>
          <w:rFonts w:asciiTheme="minorHAnsi" w:hAnsiTheme="minorHAnsi" w:cs="Arial"/>
          <w:b/>
          <w:sz w:val="22"/>
          <w:szCs w:val="22"/>
        </w:rPr>
        <w:t>:</w:t>
      </w:r>
      <w:r w:rsidR="00544AF2" w:rsidRPr="00E776AD">
        <w:rPr>
          <w:rFonts w:asciiTheme="minorHAnsi" w:hAnsiTheme="minorHAnsi" w:cs="Arial"/>
          <w:b/>
          <w:sz w:val="22"/>
          <w:szCs w:val="22"/>
        </w:rPr>
        <w:tab/>
      </w:r>
      <w:r w:rsidR="00950D7B" w:rsidRPr="00D61508">
        <w:rPr>
          <w:rFonts w:asciiTheme="minorHAnsi" w:hAnsiTheme="minorHAnsi" w:cs="Arial"/>
          <w:sz w:val="22"/>
          <w:szCs w:val="22"/>
        </w:rPr>
        <w:t>$</w:t>
      </w:r>
      <w:r w:rsidR="00323F57">
        <w:rPr>
          <w:rFonts w:asciiTheme="minorHAnsi" w:hAnsiTheme="minorHAnsi" w:cs="Arial"/>
          <w:sz w:val="22"/>
          <w:szCs w:val="22"/>
        </w:rPr>
        <w:t>45,000-55</w:t>
      </w:r>
      <w:r w:rsidR="00544AF2" w:rsidRPr="00D61508">
        <w:rPr>
          <w:rFonts w:asciiTheme="minorHAnsi" w:hAnsiTheme="minorHAnsi" w:cs="Arial"/>
          <w:sz w:val="22"/>
          <w:szCs w:val="22"/>
        </w:rPr>
        <w:t>,</w:t>
      </w:r>
      <w:r w:rsidR="00B51B5D" w:rsidRPr="00D61508">
        <w:rPr>
          <w:rFonts w:asciiTheme="minorHAnsi" w:hAnsiTheme="minorHAnsi" w:cs="Arial"/>
          <w:sz w:val="22"/>
          <w:szCs w:val="22"/>
        </w:rPr>
        <w:t>0</w:t>
      </w:r>
      <w:r w:rsidR="00544AF2" w:rsidRPr="00D61508">
        <w:rPr>
          <w:rFonts w:asciiTheme="minorHAnsi" w:hAnsiTheme="minorHAnsi" w:cs="Arial"/>
          <w:sz w:val="22"/>
          <w:szCs w:val="22"/>
        </w:rPr>
        <w:t xml:space="preserve">00 </w:t>
      </w:r>
      <w:r w:rsidR="00544AF2" w:rsidRPr="009B61EB">
        <w:rPr>
          <w:rFonts w:asciiTheme="minorHAnsi" w:hAnsiTheme="minorHAnsi" w:cs="Arial"/>
          <w:sz w:val="22"/>
          <w:szCs w:val="22"/>
        </w:rPr>
        <w:t>annually</w:t>
      </w:r>
      <w:r w:rsidR="0091304C" w:rsidRPr="009B61EB">
        <w:rPr>
          <w:rFonts w:asciiTheme="minorHAnsi" w:hAnsiTheme="minorHAnsi" w:cs="Arial"/>
          <w:sz w:val="22"/>
          <w:szCs w:val="22"/>
        </w:rPr>
        <w:t xml:space="preserve"> </w:t>
      </w:r>
      <w:r w:rsidR="00C80437" w:rsidRPr="009B61EB">
        <w:rPr>
          <w:rFonts w:asciiTheme="minorHAnsi" w:hAnsiTheme="minorHAnsi" w:cs="Arial"/>
          <w:sz w:val="22"/>
          <w:szCs w:val="22"/>
        </w:rPr>
        <w:t>based</w:t>
      </w:r>
      <w:r w:rsidR="00C80437" w:rsidRPr="00E776AD">
        <w:rPr>
          <w:rFonts w:asciiTheme="minorHAnsi" w:hAnsiTheme="minorHAnsi" w:cs="Arial"/>
          <w:sz w:val="22"/>
          <w:szCs w:val="22"/>
        </w:rPr>
        <w:t xml:space="preserve"> on experience</w:t>
      </w:r>
    </w:p>
    <w:p w14:paraId="43B03799" w14:textId="77777777" w:rsidR="0013107D" w:rsidRDefault="0013107D" w:rsidP="00544AF2">
      <w:pPr>
        <w:tabs>
          <w:tab w:val="left" w:pos="1800"/>
        </w:tabs>
        <w:rPr>
          <w:rFonts w:asciiTheme="minorHAnsi" w:hAnsiTheme="minorHAnsi" w:cs="Arial"/>
          <w:b/>
          <w:sz w:val="22"/>
          <w:szCs w:val="22"/>
        </w:rPr>
      </w:pPr>
    </w:p>
    <w:p w14:paraId="5A51AFEA" w14:textId="77777777" w:rsidR="00544AF2" w:rsidRPr="00E776AD" w:rsidRDefault="00544AF2" w:rsidP="00D251D6">
      <w:pPr>
        <w:tabs>
          <w:tab w:val="left" w:pos="1800"/>
        </w:tabs>
        <w:spacing w:line="276" w:lineRule="auto"/>
        <w:rPr>
          <w:rFonts w:asciiTheme="minorHAnsi" w:hAnsiTheme="minorHAnsi" w:cs="Arial"/>
          <w:b/>
          <w:sz w:val="22"/>
          <w:szCs w:val="22"/>
        </w:rPr>
      </w:pPr>
      <w:r w:rsidRPr="00E776AD">
        <w:rPr>
          <w:rFonts w:asciiTheme="minorHAnsi" w:hAnsiTheme="minorHAnsi" w:cs="Arial"/>
          <w:b/>
          <w:sz w:val="22"/>
          <w:szCs w:val="22"/>
          <w:u w:val="single"/>
        </w:rPr>
        <w:t xml:space="preserve">BRIEF DESCRIPTION OF </w:t>
      </w:r>
      <w:r w:rsidR="00053455">
        <w:rPr>
          <w:rFonts w:asciiTheme="minorHAnsi" w:hAnsiTheme="minorHAnsi" w:cs="Arial"/>
          <w:b/>
          <w:sz w:val="22"/>
          <w:szCs w:val="22"/>
          <w:u w:val="single"/>
        </w:rPr>
        <w:t>RESPONSIBILITIES</w:t>
      </w:r>
      <w:r w:rsidR="006C24F2" w:rsidRPr="00E776AD">
        <w:rPr>
          <w:rFonts w:asciiTheme="minorHAnsi" w:hAnsiTheme="minorHAnsi" w:cs="Arial"/>
          <w:b/>
          <w:sz w:val="22"/>
          <w:szCs w:val="22"/>
          <w:u w:val="single"/>
        </w:rPr>
        <w:t>:</w:t>
      </w:r>
      <w:r w:rsidR="00D01F51" w:rsidRPr="00E776AD">
        <w:rPr>
          <w:rFonts w:asciiTheme="minorHAnsi" w:hAnsiTheme="minorHAnsi" w:cs="Arial"/>
          <w:b/>
          <w:sz w:val="22"/>
          <w:szCs w:val="22"/>
          <w:u w:val="single"/>
        </w:rPr>
        <w:t xml:space="preserve"> </w:t>
      </w:r>
    </w:p>
    <w:p w14:paraId="0AD67ADA" w14:textId="7B578565" w:rsidR="00736548" w:rsidRPr="00E776AD" w:rsidRDefault="00D251D6" w:rsidP="00736548">
      <w:pPr>
        <w:autoSpaceDE w:val="0"/>
        <w:autoSpaceDN w:val="0"/>
        <w:adjustRightInd w:val="0"/>
        <w:spacing w:line="276" w:lineRule="auto"/>
        <w:rPr>
          <w:rFonts w:asciiTheme="minorHAnsi" w:hAnsiTheme="minorHAnsi" w:cs="Arial"/>
          <w:sz w:val="22"/>
          <w:szCs w:val="22"/>
        </w:rPr>
      </w:pPr>
      <w:r w:rsidRPr="00E776AD">
        <w:rPr>
          <w:rFonts w:asciiTheme="minorHAnsi" w:hAnsiTheme="minorHAnsi" w:cs="Arial"/>
          <w:sz w:val="22"/>
          <w:szCs w:val="22"/>
        </w:rPr>
        <w:t xml:space="preserve">Primary responsibilities </w:t>
      </w:r>
      <w:r w:rsidR="00CE5BD4">
        <w:rPr>
          <w:rFonts w:asciiTheme="minorHAnsi" w:hAnsiTheme="minorHAnsi" w:cs="Arial"/>
          <w:sz w:val="22"/>
          <w:szCs w:val="22"/>
        </w:rPr>
        <w:t xml:space="preserve">include </w:t>
      </w:r>
      <w:r w:rsidR="00736548">
        <w:rPr>
          <w:rFonts w:asciiTheme="minorHAnsi" w:hAnsiTheme="minorHAnsi" w:cs="Arial"/>
          <w:sz w:val="22"/>
          <w:szCs w:val="22"/>
        </w:rPr>
        <w:t>administering the Lebanon County Agricultural Land Preservation (LCALP) Program by organizing and attending LCALP Board meetings, processing applications, completing applicant ranking and scoring visits, conducting preserved easement inspections, compiling documents for offer meetings and easement closings, and maintaining LCALP databases and publications.  Additional responsibilities include reviewing nutrient management plans</w:t>
      </w:r>
      <w:r w:rsidR="00742508">
        <w:rPr>
          <w:rFonts w:asciiTheme="minorHAnsi" w:hAnsiTheme="minorHAnsi" w:cs="Arial"/>
          <w:sz w:val="22"/>
          <w:szCs w:val="22"/>
        </w:rPr>
        <w:t>,</w:t>
      </w:r>
      <w:r w:rsidR="00A8000F">
        <w:rPr>
          <w:rFonts w:asciiTheme="minorHAnsi" w:hAnsiTheme="minorHAnsi" w:cs="Arial"/>
          <w:sz w:val="22"/>
          <w:szCs w:val="22"/>
        </w:rPr>
        <w:t xml:space="preserve"> assisting farmers with </w:t>
      </w:r>
      <w:r w:rsidR="00D21608">
        <w:rPr>
          <w:rFonts w:asciiTheme="minorHAnsi" w:hAnsiTheme="minorHAnsi" w:cs="Arial"/>
          <w:sz w:val="22"/>
          <w:szCs w:val="22"/>
        </w:rPr>
        <w:t>agricultural plan writing</w:t>
      </w:r>
      <w:r w:rsidR="00A8000F">
        <w:rPr>
          <w:rFonts w:asciiTheme="minorHAnsi" w:hAnsiTheme="minorHAnsi" w:cs="Arial"/>
          <w:sz w:val="22"/>
          <w:szCs w:val="22"/>
        </w:rPr>
        <w:t>,</w:t>
      </w:r>
      <w:r w:rsidR="00742508">
        <w:rPr>
          <w:rFonts w:asciiTheme="minorHAnsi" w:hAnsiTheme="minorHAnsi" w:cs="Arial"/>
          <w:sz w:val="22"/>
          <w:szCs w:val="22"/>
        </w:rPr>
        <w:t xml:space="preserve"> and </w:t>
      </w:r>
      <w:r w:rsidR="00D21608">
        <w:rPr>
          <w:rFonts w:asciiTheme="minorHAnsi" w:hAnsiTheme="minorHAnsi" w:cs="Arial"/>
          <w:sz w:val="22"/>
          <w:szCs w:val="22"/>
        </w:rPr>
        <w:t xml:space="preserve">conducting </w:t>
      </w:r>
      <w:r w:rsidR="00742508">
        <w:rPr>
          <w:rFonts w:asciiTheme="minorHAnsi" w:hAnsiTheme="minorHAnsi" w:cs="Arial"/>
          <w:sz w:val="22"/>
          <w:szCs w:val="22"/>
        </w:rPr>
        <w:t xml:space="preserve">Chesapeake Bay </w:t>
      </w:r>
      <w:r w:rsidR="00D21608">
        <w:rPr>
          <w:rFonts w:asciiTheme="minorHAnsi" w:hAnsiTheme="minorHAnsi" w:cs="Arial"/>
          <w:sz w:val="22"/>
          <w:szCs w:val="22"/>
        </w:rPr>
        <w:t>I</w:t>
      </w:r>
      <w:r w:rsidR="00742508">
        <w:rPr>
          <w:rFonts w:asciiTheme="minorHAnsi" w:hAnsiTheme="minorHAnsi" w:cs="Arial"/>
          <w:sz w:val="22"/>
          <w:szCs w:val="22"/>
        </w:rPr>
        <w:t>nspection</w:t>
      </w:r>
      <w:r w:rsidR="00800628">
        <w:rPr>
          <w:rFonts w:asciiTheme="minorHAnsi" w:hAnsiTheme="minorHAnsi" w:cs="Arial"/>
          <w:sz w:val="22"/>
          <w:szCs w:val="22"/>
        </w:rPr>
        <w:t>s</w:t>
      </w:r>
      <w:r w:rsidR="00736548">
        <w:rPr>
          <w:rFonts w:asciiTheme="minorHAnsi" w:hAnsiTheme="minorHAnsi" w:cs="Arial"/>
          <w:sz w:val="22"/>
          <w:szCs w:val="22"/>
        </w:rPr>
        <w:t xml:space="preserve">. </w:t>
      </w:r>
    </w:p>
    <w:p w14:paraId="6133C4AD" w14:textId="77777777" w:rsidR="00BA4D96" w:rsidRPr="00E776AD" w:rsidRDefault="00BA4D96" w:rsidP="00D251D6">
      <w:pPr>
        <w:tabs>
          <w:tab w:val="left" w:pos="1800"/>
        </w:tabs>
        <w:spacing w:line="276" w:lineRule="auto"/>
        <w:jc w:val="both"/>
        <w:rPr>
          <w:rFonts w:asciiTheme="minorHAnsi" w:hAnsiTheme="minorHAnsi" w:cs="Arial"/>
          <w:sz w:val="22"/>
          <w:szCs w:val="22"/>
          <w:u w:val="single"/>
        </w:rPr>
      </w:pPr>
    </w:p>
    <w:p w14:paraId="1A0D05A1" w14:textId="77777777" w:rsidR="004A1C7A" w:rsidRPr="004A1C7A" w:rsidRDefault="004A1C7A" w:rsidP="004A1C7A">
      <w:pPr>
        <w:rPr>
          <w:rFonts w:asciiTheme="minorHAnsi" w:hAnsiTheme="minorHAnsi"/>
          <w:sz w:val="22"/>
          <w:szCs w:val="22"/>
          <w:u w:val="single"/>
        </w:rPr>
      </w:pPr>
      <w:r w:rsidRPr="004A1C7A">
        <w:rPr>
          <w:rFonts w:asciiTheme="minorHAnsi" w:hAnsiTheme="minorHAnsi"/>
          <w:b/>
          <w:sz w:val="22"/>
          <w:szCs w:val="22"/>
          <w:u w:val="single"/>
        </w:rPr>
        <w:t>REQUIRED KNOWLEDGE, SKILLS AND ABILITIES:</w:t>
      </w:r>
    </w:p>
    <w:p w14:paraId="009DB0BB" w14:textId="79684F12" w:rsidR="008E3FE7" w:rsidRPr="00E776AD" w:rsidRDefault="00C0695A" w:rsidP="00583325">
      <w:pPr>
        <w:autoSpaceDE w:val="0"/>
        <w:autoSpaceDN w:val="0"/>
        <w:adjustRightInd w:val="0"/>
        <w:spacing w:line="276" w:lineRule="auto"/>
        <w:rPr>
          <w:rFonts w:asciiTheme="minorHAnsi" w:hAnsiTheme="minorHAnsi" w:cs="Arial"/>
          <w:sz w:val="22"/>
          <w:szCs w:val="22"/>
        </w:rPr>
      </w:pPr>
      <w:proofErr w:type="gramStart"/>
      <w:r w:rsidRPr="00843EE0">
        <w:rPr>
          <w:rFonts w:asciiTheme="minorHAnsi" w:hAnsiTheme="minorHAnsi" w:cs="Arial"/>
          <w:sz w:val="22"/>
          <w:szCs w:val="22"/>
        </w:rPr>
        <w:t>Bachelor Degree</w:t>
      </w:r>
      <w:proofErr w:type="gramEnd"/>
      <w:r w:rsidRPr="00843EE0">
        <w:rPr>
          <w:rFonts w:asciiTheme="minorHAnsi" w:hAnsiTheme="minorHAnsi" w:cs="Arial"/>
          <w:sz w:val="22"/>
          <w:szCs w:val="22"/>
        </w:rPr>
        <w:t xml:space="preserve"> in Agronomy, </w:t>
      </w:r>
      <w:r w:rsidR="007E6FB5" w:rsidRPr="00843EE0">
        <w:rPr>
          <w:rFonts w:asciiTheme="minorHAnsi" w:hAnsiTheme="minorHAnsi" w:cs="Arial"/>
          <w:sz w:val="22"/>
          <w:szCs w:val="22"/>
        </w:rPr>
        <w:t>Agriculture, Natural Sciences,</w:t>
      </w:r>
      <w:r w:rsidR="007E6FB5" w:rsidRPr="00843EE0">
        <w:rPr>
          <w:rFonts w:asciiTheme="minorHAnsi" w:hAnsiTheme="minorHAnsi"/>
          <w:sz w:val="23"/>
          <w:szCs w:val="23"/>
        </w:rPr>
        <w:t xml:space="preserve"> </w:t>
      </w:r>
      <w:r w:rsidR="00D21608">
        <w:rPr>
          <w:rFonts w:asciiTheme="minorHAnsi" w:hAnsiTheme="minorHAnsi" w:cs="Arial"/>
          <w:sz w:val="22"/>
          <w:szCs w:val="22"/>
        </w:rPr>
        <w:t>GIS</w:t>
      </w:r>
      <w:r w:rsidRPr="00843EE0">
        <w:rPr>
          <w:rFonts w:asciiTheme="minorHAnsi" w:hAnsiTheme="minorHAnsi" w:cs="Arial"/>
          <w:sz w:val="22"/>
          <w:szCs w:val="22"/>
        </w:rPr>
        <w:t xml:space="preserve">, Environmental Science, </w:t>
      </w:r>
      <w:r w:rsidR="00F71377" w:rsidRPr="00843EE0">
        <w:rPr>
          <w:rFonts w:asciiTheme="minorHAnsi" w:hAnsiTheme="minorHAnsi" w:cs="Arial"/>
          <w:sz w:val="22"/>
          <w:szCs w:val="22"/>
        </w:rPr>
        <w:t>or</w:t>
      </w:r>
      <w:r w:rsidRPr="00843EE0">
        <w:rPr>
          <w:rFonts w:asciiTheme="minorHAnsi" w:hAnsiTheme="minorHAnsi" w:cs="Arial"/>
          <w:sz w:val="22"/>
          <w:szCs w:val="22"/>
        </w:rPr>
        <w:t xml:space="preserve"> </w:t>
      </w:r>
      <w:r w:rsidR="004F3EF8" w:rsidRPr="00843EE0">
        <w:rPr>
          <w:rFonts w:asciiTheme="minorHAnsi" w:hAnsiTheme="minorHAnsi" w:cs="Arial"/>
          <w:sz w:val="22"/>
          <w:szCs w:val="22"/>
        </w:rPr>
        <w:t xml:space="preserve">closely </w:t>
      </w:r>
      <w:r w:rsidRPr="00843EE0">
        <w:rPr>
          <w:rFonts w:asciiTheme="minorHAnsi" w:hAnsiTheme="minorHAnsi" w:cs="Arial"/>
          <w:sz w:val="22"/>
          <w:szCs w:val="22"/>
        </w:rPr>
        <w:t xml:space="preserve">related </w:t>
      </w:r>
      <w:r w:rsidR="00FB471E" w:rsidRPr="00843EE0">
        <w:rPr>
          <w:rFonts w:asciiTheme="minorHAnsi" w:hAnsiTheme="minorHAnsi" w:cs="Arial"/>
          <w:sz w:val="22"/>
          <w:szCs w:val="22"/>
        </w:rPr>
        <w:t xml:space="preserve">environmental field. </w:t>
      </w:r>
      <w:r w:rsidR="00597434" w:rsidRPr="00E776AD">
        <w:rPr>
          <w:rFonts w:asciiTheme="minorHAnsi" w:hAnsiTheme="minorHAnsi" w:cs="Arial"/>
          <w:sz w:val="22"/>
          <w:szCs w:val="22"/>
        </w:rPr>
        <w:t xml:space="preserve">Knowledge </w:t>
      </w:r>
      <w:r w:rsidR="00597434" w:rsidRPr="00843EE0">
        <w:rPr>
          <w:rFonts w:asciiTheme="minorHAnsi" w:hAnsiTheme="minorHAnsi" w:cs="Arial"/>
          <w:sz w:val="22"/>
          <w:szCs w:val="22"/>
        </w:rPr>
        <w:t>of soils, land use, geography,</w:t>
      </w:r>
      <w:r w:rsidR="00597434">
        <w:rPr>
          <w:rFonts w:asciiTheme="minorHAnsi" w:hAnsiTheme="minorHAnsi" w:cs="Arial"/>
          <w:sz w:val="22"/>
          <w:szCs w:val="22"/>
        </w:rPr>
        <w:t xml:space="preserve"> and/or agriculture. </w:t>
      </w:r>
      <w:r w:rsidR="008E3FE7" w:rsidRPr="00E776AD">
        <w:rPr>
          <w:rFonts w:asciiTheme="minorHAnsi" w:hAnsiTheme="minorHAnsi" w:cs="Arial"/>
          <w:sz w:val="22"/>
          <w:szCs w:val="22"/>
        </w:rPr>
        <w:t>A</w:t>
      </w:r>
      <w:r w:rsidR="00237E39" w:rsidRPr="00E776AD">
        <w:rPr>
          <w:rFonts w:asciiTheme="minorHAnsi" w:hAnsiTheme="minorHAnsi" w:cs="Arial"/>
          <w:sz w:val="22"/>
          <w:szCs w:val="22"/>
        </w:rPr>
        <w:t>n equivalent combination of education and experience in these disciplines</w:t>
      </w:r>
      <w:r w:rsidRPr="00E776AD">
        <w:rPr>
          <w:rFonts w:asciiTheme="minorHAnsi" w:hAnsiTheme="minorHAnsi" w:cs="Arial"/>
          <w:sz w:val="22"/>
          <w:szCs w:val="22"/>
        </w:rPr>
        <w:t xml:space="preserve"> may qualify</w:t>
      </w:r>
      <w:r w:rsidR="00C80437" w:rsidRPr="00E776AD">
        <w:rPr>
          <w:rFonts w:asciiTheme="minorHAnsi" w:hAnsiTheme="minorHAnsi" w:cs="Arial"/>
          <w:sz w:val="22"/>
          <w:szCs w:val="22"/>
        </w:rPr>
        <w:t xml:space="preserve"> at the discretion of </w:t>
      </w:r>
      <w:r w:rsidR="00FB471E" w:rsidRPr="00E776AD">
        <w:rPr>
          <w:rFonts w:asciiTheme="minorHAnsi" w:hAnsiTheme="minorHAnsi" w:cs="Arial"/>
          <w:sz w:val="22"/>
          <w:szCs w:val="22"/>
        </w:rPr>
        <w:t>LCCD.</w:t>
      </w:r>
      <w:r w:rsidR="008E3FE7" w:rsidRPr="00E776AD">
        <w:rPr>
          <w:rFonts w:asciiTheme="minorHAnsi" w:hAnsiTheme="minorHAnsi" w:cs="Arial"/>
          <w:sz w:val="22"/>
          <w:szCs w:val="22"/>
        </w:rPr>
        <w:t xml:space="preserve"> </w:t>
      </w:r>
    </w:p>
    <w:p w14:paraId="3C91B519" w14:textId="77777777" w:rsidR="00FB471E" w:rsidRPr="00E776AD" w:rsidRDefault="00FB471E" w:rsidP="00583325">
      <w:pPr>
        <w:autoSpaceDE w:val="0"/>
        <w:autoSpaceDN w:val="0"/>
        <w:adjustRightInd w:val="0"/>
        <w:spacing w:line="276" w:lineRule="auto"/>
        <w:rPr>
          <w:rFonts w:asciiTheme="minorHAnsi" w:hAnsiTheme="minorHAnsi" w:cs="Arial"/>
          <w:sz w:val="22"/>
          <w:szCs w:val="22"/>
        </w:rPr>
      </w:pPr>
    </w:p>
    <w:p w14:paraId="3CDD5EA5" w14:textId="36DDC6F9" w:rsidR="00FB471E" w:rsidRPr="00E776AD" w:rsidRDefault="004A1C7A" w:rsidP="00583325">
      <w:pPr>
        <w:tabs>
          <w:tab w:val="left" w:pos="1800"/>
        </w:tabs>
        <w:spacing w:line="276" w:lineRule="auto"/>
        <w:rPr>
          <w:rFonts w:asciiTheme="minorHAnsi" w:hAnsiTheme="minorHAnsi" w:cs="Arial"/>
          <w:sz w:val="22"/>
          <w:szCs w:val="22"/>
        </w:rPr>
      </w:pPr>
      <w:r>
        <w:rPr>
          <w:rFonts w:asciiTheme="minorHAnsi" w:hAnsiTheme="minorHAnsi" w:cs="Arial"/>
          <w:sz w:val="22"/>
          <w:szCs w:val="22"/>
        </w:rPr>
        <w:t>Obtain</w:t>
      </w:r>
      <w:r w:rsidR="00FB471E" w:rsidRPr="00E776AD">
        <w:rPr>
          <w:rFonts w:asciiTheme="minorHAnsi" w:hAnsiTheme="minorHAnsi" w:cs="Arial"/>
          <w:sz w:val="22"/>
          <w:szCs w:val="22"/>
        </w:rPr>
        <w:t xml:space="preserve"> and maintain</w:t>
      </w:r>
      <w:r w:rsidR="00CE5BD4">
        <w:rPr>
          <w:rFonts w:asciiTheme="minorHAnsi" w:hAnsiTheme="minorHAnsi" w:cs="Arial"/>
          <w:sz w:val="22"/>
          <w:szCs w:val="22"/>
        </w:rPr>
        <w:t xml:space="preserve"> </w:t>
      </w:r>
      <w:r w:rsidR="00AF3C89">
        <w:rPr>
          <w:rFonts w:asciiTheme="minorHAnsi" w:hAnsiTheme="minorHAnsi" w:cs="Arial"/>
          <w:sz w:val="22"/>
          <w:szCs w:val="22"/>
        </w:rPr>
        <w:t>Nutrient Management</w:t>
      </w:r>
      <w:r w:rsidR="00CE5BD4">
        <w:rPr>
          <w:rFonts w:asciiTheme="minorHAnsi" w:hAnsiTheme="minorHAnsi" w:cs="Arial"/>
          <w:sz w:val="22"/>
          <w:szCs w:val="22"/>
        </w:rPr>
        <w:t xml:space="preserve"> </w:t>
      </w:r>
      <w:r w:rsidR="00FB471E" w:rsidRPr="00E776AD">
        <w:rPr>
          <w:rFonts w:asciiTheme="minorHAnsi" w:hAnsiTheme="minorHAnsi" w:cs="Arial"/>
          <w:sz w:val="22"/>
          <w:szCs w:val="22"/>
        </w:rPr>
        <w:t xml:space="preserve">certification </w:t>
      </w:r>
      <w:proofErr w:type="gramStart"/>
      <w:r w:rsidR="00FB471E" w:rsidRPr="00E776AD">
        <w:rPr>
          <w:rFonts w:asciiTheme="minorHAnsi" w:hAnsiTheme="minorHAnsi" w:cs="Arial"/>
          <w:sz w:val="22"/>
          <w:szCs w:val="22"/>
        </w:rPr>
        <w:t>throughout</w:t>
      </w:r>
      <w:proofErr w:type="gramEnd"/>
      <w:r w:rsidR="00FB471E" w:rsidRPr="00E776AD">
        <w:rPr>
          <w:rFonts w:asciiTheme="minorHAnsi" w:hAnsiTheme="minorHAnsi" w:cs="Arial"/>
          <w:sz w:val="22"/>
          <w:szCs w:val="22"/>
        </w:rPr>
        <w:t xml:space="preserve"> employment</w:t>
      </w:r>
      <w:r>
        <w:rPr>
          <w:rFonts w:asciiTheme="minorHAnsi" w:hAnsiTheme="minorHAnsi" w:cs="Arial"/>
          <w:sz w:val="22"/>
          <w:szCs w:val="22"/>
        </w:rPr>
        <w:t>.</w:t>
      </w:r>
      <w:r w:rsidR="00780C98">
        <w:rPr>
          <w:rFonts w:asciiTheme="minorHAnsi" w:hAnsiTheme="minorHAnsi" w:cs="Arial"/>
          <w:sz w:val="22"/>
          <w:szCs w:val="22"/>
        </w:rPr>
        <w:t xml:space="preserve"> Preference will be given to candidates who are already certified in Nutrient Management.</w:t>
      </w:r>
      <w:r>
        <w:rPr>
          <w:rFonts w:asciiTheme="minorHAnsi" w:hAnsiTheme="minorHAnsi" w:cs="Arial"/>
          <w:sz w:val="22"/>
          <w:szCs w:val="22"/>
        </w:rPr>
        <w:t xml:space="preserve"> </w:t>
      </w:r>
      <w:r w:rsidR="00597434">
        <w:rPr>
          <w:rFonts w:asciiTheme="minorHAnsi" w:hAnsiTheme="minorHAnsi" w:cs="Arial"/>
          <w:sz w:val="22"/>
          <w:szCs w:val="22"/>
        </w:rPr>
        <w:t xml:space="preserve">Knowledge of </w:t>
      </w:r>
      <w:proofErr w:type="gramStart"/>
      <w:r w:rsidR="00597434">
        <w:rPr>
          <w:rFonts w:asciiTheme="minorHAnsi" w:hAnsiTheme="minorHAnsi" w:cs="Arial"/>
          <w:sz w:val="22"/>
          <w:szCs w:val="22"/>
        </w:rPr>
        <w:t>or</w:t>
      </w:r>
      <w:proofErr w:type="gramEnd"/>
      <w:r w:rsidR="00597434">
        <w:rPr>
          <w:rFonts w:asciiTheme="minorHAnsi" w:hAnsiTheme="minorHAnsi" w:cs="Arial"/>
          <w:sz w:val="22"/>
          <w:szCs w:val="22"/>
        </w:rPr>
        <w:t xml:space="preserve"> ability to learn</w:t>
      </w:r>
      <w:r w:rsidR="00FB471E" w:rsidRPr="00E776AD">
        <w:rPr>
          <w:rFonts w:asciiTheme="minorHAnsi" w:hAnsiTheme="minorHAnsi" w:cs="Arial"/>
          <w:sz w:val="22"/>
          <w:szCs w:val="22"/>
        </w:rPr>
        <w:t xml:space="preserve"> </w:t>
      </w:r>
      <w:r w:rsidR="00597434">
        <w:rPr>
          <w:rFonts w:asciiTheme="minorHAnsi" w:hAnsiTheme="minorHAnsi" w:cs="Arial"/>
          <w:sz w:val="22"/>
          <w:szCs w:val="22"/>
        </w:rPr>
        <w:t>s</w:t>
      </w:r>
      <w:r w:rsidR="00FB471E" w:rsidRPr="00E776AD">
        <w:rPr>
          <w:rFonts w:asciiTheme="minorHAnsi" w:hAnsiTheme="minorHAnsi" w:cs="Arial"/>
          <w:sz w:val="22"/>
          <w:szCs w:val="22"/>
        </w:rPr>
        <w:t>tate regulations, polici</w:t>
      </w:r>
      <w:r w:rsidR="00597434">
        <w:rPr>
          <w:rFonts w:asciiTheme="minorHAnsi" w:hAnsiTheme="minorHAnsi" w:cs="Arial"/>
          <w:sz w:val="22"/>
          <w:szCs w:val="22"/>
        </w:rPr>
        <w:t xml:space="preserve">es and guidelines as they pertain to </w:t>
      </w:r>
      <w:r w:rsidR="00526C96">
        <w:rPr>
          <w:rFonts w:asciiTheme="minorHAnsi" w:hAnsiTheme="minorHAnsi" w:cs="Arial"/>
          <w:sz w:val="22"/>
          <w:szCs w:val="22"/>
        </w:rPr>
        <w:t xml:space="preserve">LCALP and </w:t>
      </w:r>
      <w:r w:rsidR="00597434">
        <w:rPr>
          <w:rFonts w:asciiTheme="minorHAnsi" w:hAnsiTheme="minorHAnsi" w:cs="Arial"/>
          <w:sz w:val="22"/>
          <w:szCs w:val="22"/>
        </w:rPr>
        <w:t>agriculture</w:t>
      </w:r>
      <w:r w:rsidR="00FB471E" w:rsidRPr="00E776AD">
        <w:rPr>
          <w:rFonts w:asciiTheme="minorHAnsi" w:hAnsiTheme="minorHAnsi" w:cs="Arial"/>
          <w:sz w:val="22"/>
          <w:szCs w:val="22"/>
        </w:rPr>
        <w:t>.</w:t>
      </w:r>
    </w:p>
    <w:p w14:paraId="1384A7BA" w14:textId="77777777" w:rsidR="008E3FE7" w:rsidRPr="00E776AD" w:rsidRDefault="008E3FE7" w:rsidP="00583325">
      <w:pPr>
        <w:autoSpaceDE w:val="0"/>
        <w:autoSpaceDN w:val="0"/>
        <w:adjustRightInd w:val="0"/>
        <w:spacing w:line="276" w:lineRule="auto"/>
        <w:rPr>
          <w:rFonts w:asciiTheme="minorHAnsi" w:hAnsiTheme="minorHAnsi" w:cs="Arial"/>
          <w:sz w:val="22"/>
          <w:szCs w:val="22"/>
        </w:rPr>
      </w:pPr>
    </w:p>
    <w:p w14:paraId="63233E7E" w14:textId="1B429ECF" w:rsidR="00557C8C" w:rsidRPr="00557C8C" w:rsidRDefault="008E3FE7" w:rsidP="00557C8C">
      <w:pPr>
        <w:autoSpaceDE w:val="0"/>
        <w:autoSpaceDN w:val="0"/>
        <w:adjustRightInd w:val="0"/>
        <w:spacing w:line="276" w:lineRule="auto"/>
        <w:rPr>
          <w:rFonts w:asciiTheme="minorHAnsi" w:hAnsiTheme="minorHAnsi" w:cs="Arial"/>
          <w:sz w:val="22"/>
          <w:szCs w:val="22"/>
        </w:rPr>
      </w:pPr>
      <w:r w:rsidRPr="00E776AD">
        <w:rPr>
          <w:rFonts w:asciiTheme="minorHAnsi" w:hAnsiTheme="minorHAnsi" w:cs="Arial"/>
          <w:sz w:val="22"/>
          <w:szCs w:val="22"/>
        </w:rPr>
        <w:t xml:space="preserve">Experience with </w:t>
      </w:r>
      <w:r w:rsidR="00E776AD">
        <w:rPr>
          <w:rFonts w:asciiTheme="minorHAnsi" w:hAnsiTheme="minorHAnsi" w:cs="Arial"/>
          <w:sz w:val="22"/>
          <w:szCs w:val="22"/>
        </w:rPr>
        <w:t xml:space="preserve">Microsoft Programs and </w:t>
      </w:r>
      <w:r w:rsidR="00AF3C89">
        <w:rPr>
          <w:rFonts w:asciiTheme="minorHAnsi" w:hAnsiTheme="minorHAnsi" w:cs="Arial"/>
          <w:sz w:val="22"/>
          <w:szCs w:val="22"/>
        </w:rPr>
        <w:t>GIS</w:t>
      </w:r>
      <w:r w:rsidR="00FB471E" w:rsidRPr="00E776AD">
        <w:rPr>
          <w:rFonts w:asciiTheme="minorHAnsi" w:hAnsiTheme="minorHAnsi" w:cs="Arial"/>
          <w:sz w:val="22"/>
          <w:szCs w:val="22"/>
        </w:rPr>
        <w:t>.</w:t>
      </w:r>
      <w:r w:rsidR="00C91D6F">
        <w:rPr>
          <w:rFonts w:asciiTheme="minorHAnsi" w:hAnsiTheme="minorHAnsi" w:cs="Arial"/>
          <w:sz w:val="22"/>
          <w:szCs w:val="22"/>
        </w:rPr>
        <w:t xml:space="preserve"> </w:t>
      </w:r>
      <w:r w:rsidR="004D2E2C">
        <w:rPr>
          <w:rFonts w:asciiTheme="minorHAnsi" w:hAnsiTheme="minorHAnsi" w:cs="Arial"/>
          <w:sz w:val="22"/>
          <w:szCs w:val="22"/>
        </w:rPr>
        <w:t>E</w:t>
      </w:r>
      <w:r w:rsidR="00557C8C" w:rsidRPr="00557C8C">
        <w:rPr>
          <w:rFonts w:asciiTheme="minorHAnsi" w:hAnsiTheme="minorHAnsi" w:cs="Arial"/>
          <w:sz w:val="22"/>
          <w:szCs w:val="22"/>
        </w:rPr>
        <w:t xml:space="preserve">xcellent communication skills, high standards of organization and an intellectual sense of detail. </w:t>
      </w:r>
      <w:r w:rsidR="004D2E2C">
        <w:rPr>
          <w:rFonts w:asciiTheme="minorHAnsi" w:hAnsiTheme="minorHAnsi" w:cs="Arial"/>
          <w:sz w:val="22"/>
          <w:szCs w:val="22"/>
        </w:rPr>
        <w:t>Patience and determination</w:t>
      </w:r>
      <w:r w:rsidR="00557C8C">
        <w:rPr>
          <w:rFonts w:asciiTheme="minorHAnsi" w:hAnsiTheme="minorHAnsi" w:cs="Arial"/>
          <w:sz w:val="22"/>
          <w:szCs w:val="22"/>
        </w:rPr>
        <w:t xml:space="preserve"> to analyze </w:t>
      </w:r>
      <w:r w:rsidR="004D2E2C">
        <w:rPr>
          <w:rFonts w:asciiTheme="minorHAnsi" w:hAnsiTheme="minorHAnsi" w:cs="Arial"/>
          <w:sz w:val="22"/>
          <w:szCs w:val="22"/>
        </w:rPr>
        <w:t>a problem thoroughly</w:t>
      </w:r>
      <w:r w:rsidR="00557C8C">
        <w:rPr>
          <w:rFonts w:asciiTheme="minorHAnsi" w:hAnsiTheme="minorHAnsi" w:cs="Arial"/>
          <w:sz w:val="22"/>
          <w:szCs w:val="22"/>
        </w:rPr>
        <w:t xml:space="preserve"> and resolve it accurately in a timely manner. </w:t>
      </w:r>
      <w:r w:rsidR="00557C8C" w:rsidRPr="00FF442D">
        <w:rPr>
          <w:rFonts w:asciiTheme="minorHAnsi" w:hAnsiTheme="minorHAnsi" w:cs="Arial"/>
          <w:sz w:val="22"/>
          <w:szCs w:val="22"/>
        </w:rPr>
        <w:t>Ability to maintain a personable and optimistic attitude throughout the workday.</w:t>
      </w:r>
    </w:p>
    <w:p w14:paraId="5A216341" w14:textId="77777777" w:rsidR="008E3FE7" w:rsidRPr="00E776AD" w:rsidRDefault="008E3FE7" w:rsidP="00583325">
      <w:pPr>
        <w:tabs>
          <w:tab w:val="left" w:pos="1800"/>
        </w:tabs>
        <w:spacing w:line="276" w:lineRule="auto"/>
        <w:rPr>
          <w:rFonts w:asciiTheme="minorHAnsi" w:hAnsiTheme="minorHAnsi" w:cs="Arial"/>
          <w:sz w:val="22"/>
          <w:szCs w:val="22"/>
        </w:rPr>
      </w:pPr>
    </w:p>
    <w:p w14:paraId="4DE99BA4" w14:textId="77777777" w:rsidR="00362322" w:rsidRPr="00E776AD" w:rsidRDefault="00362322" w:rsidP="00583325">
      <w:pPr>
        <w:tabs>
          <w:tab w:val="left" w:pos="1800"/>
        </w:tabs>
        <w:spacing w:line="276" w:lineRule="auto"/>
        <w:rPr>
          <w:rFonts w:asciiTheme="minorHAnsi" w:hAnsiTheme="minorHAnsi" w:cs="Arial"/>
          <w:sz w:val="22"/>
          <w:szCs w:val="22"/>
        </w:rPr>
      </w:pPr>
      <w:r w:rsidRPr="00E776AD">
        <w:rPr>
          <w:rFonts w:asciiTheme="minorHAnsi" w:hAnsiTheme="minorHAnsi" w:cs="Arial"/>
          <w:sz w:val="22"/>
          <w:szCs w:val="22"/>
        </w:rPr>
        <w:t xml:space="preserve">This position requires walking and traversing all types of terrain in all weather conditions, occasional </w:t>
      </w:r>
      <w:r w:rsidR="00CE5BD4">
        <w:rPr>
          <w:rFonts w:asciiTheme="minorHAnsi" w:hAnsiTheme="minorHAnsi" w:cs="Arial"/>
          <w:sz w:val="22"/>
          <w:szCs w:val="22"/>
        </w:rPr>
        <w:t xml:space="preserve">climbing and occasional </w:t>
      </w:r>
      <w:r w:rsidRPr="00E776AD">
        <w:rPr>
          <w:rFonts w:asciiTheme="minorHAnsi" w:hAnsiTheme="minorHAnsi" w:cs="Arial"/>
          <w:sz w:val="22"/>
          <w:szCs w:val="22"/>
        </w:rPr>
        <w:t>lifting up to 25</w:t>
      </w:r>
      <w:r w:rsidR="00CE5BD4">
        <w:rPr>
          <w:rFonts w:asciiTheme="minorHAnsi" w:hAnsiTheme="minorHAnsi" w:cs="Arial"/>
          <w:sz w:val="22"/>
          <w:szCs w:val="22"/>
        </w:rPr>
        <w:t xml:space="preserve"> pounds</w:t>
      </w:r>
      <w:r w:rsidRPr="00E776AD">
        <w:rPr>
          <w:rFonts w:asciiTheme="minorHAnsi" w:hAnsiTheme="minorHAnsi" w:cs="Arial"/>
          <w:sz w:val="22"/>
          <w:szCs w:val="22"/>
        </w:rPr>
        <w:t xml:space="preserve">.  </w:t>
      </w:r>
    </w:p>
    <w:p w14:paraId="1604B30E" w14:textId="77777777" w:rsidR="00837435" w:rsidRPr="00E776AD" w:rsidRDefault="00837435" w:rsidP="00583325">
      <w:pPr>
        <w:tabs>
          <w:tab w:val="left" w:pos="1800"/>
        </w:tabs>
        <w:spacing w:line="276" w:lineRule="auto"/>
        <w:rPr>
          <w:rFonts w:asciiTheme="minorHAnsi" w:hAnsiTheme="minorHAnsi" w:cs="Arial"/>
          <w:sz w:val="22"/>
          <w:szCs w:val="22"/>
        </w:rPr>
      </w:pPr>
    </w:p>
    <w:p w14:paraId="4D55D6B5" w14:textId="77777777" w:rsidR="00837435" w:rsidRDefault="00E776AD" w:rsidP="00583325">
      <w:pPr>
        <w:tabs>
          <w:tab w:val="left" w:pos="1800"/>
        </w:tabs>
        <w:spacing w:line="276" w:lineRule="auto"/>
        <w:rPr>
          <w:rFonts w:asciiTheme="minorHAnsi" w:hAnsiTheme="minorHAnsi" w:cs="Arial"/>
          <w:sz w:val="22"/>
          <w:szCs w:val="22"/>
        </w:rPr>
      </w:pPr>
      <w:r w:rsidRPr="00E776AD">
        <w:rPr>
          <w:rFonts w:asciiTheme="minorHAnsi" w:hAnsiTheme="minorHAnsi" w:cs="Arial"/>
          <w:sz w:val="22"/>
          <w:szCs w:val="22"/>
        </w:rPr>
        <w:t xml:space="preserve">Possess </w:t>
      </w:r>
      <w:r w:rsidR="00837435" w:rsidRPr="00E776AD">
        <w:rPr>
          <w:rFonts w:asciiTheme="minorHAnsi" w:hAnsiTheme="minorHAnsi" w:cs="Arial"/>
          <w:sz w:val="22"/>
          <w:szCs w:val="22"/>
        </w:rPr>
        <w:t>a valid motor vehicle operator’s license as issued by the Commonwealth of PA.</w:t>
      </w:r>
    </w:p>
    <w:p w14:paraId="711AC78D" w14:textId="77777777" w:rsidR="00E776AD" w:rsidRPr="00E776AD" w:rsidRDefault="00E776AD" w:rsidP="00837435">
      <w:pPr>
        <w:tabs>
          <w:tab w:val="left" w:pos="1800"/>
        </w:tabs>
        <w:spacing w:line="276" w:lineRule="auto"/>
        <w:jc w:val="both"/>
        <w:rPr>
          <w:rFonts w:asciiTheme="minorHAnsi" w:hAnsiTheme="minorHAnsi" w:cs="Arial"/>
          <w:sz w:val="22"/>
          <w:szCs w:val="22"/>
        </w:rPr>
      </w:pPr>
    </w:p>
    <w:p w14:paraId="24B82441" w14:textId="77777777" w:rsidR="007E3379" w:rsidRDefault="00D21608" w:rsidP="00D21608">
      <w:pPr>
        <w:tabs>
          <w:tab w:val="left" w:pos="1800"/>
        </w:tabs>
        <w:spacing w:line="276" w:lineRule="auto"/>
        <w:jc w:val="center"/>
        <w:rPr>
          <w:rFonts w:asciiTheme="minorHAnsi" w:hAnsiTheme="minorHAnsi" w:cs="Arial"/>
          <w:i/>
          <w:sz w:val="22"/>
          <w:szCs w:val="22"/>
        </w:rPr>
      </w:pPr>
      <w:r>
        <w:rPr>
          <w:rFonts w:asciiTheme="minorHAnsi" w:hAnsiTheme="minorHAnsi" w:cs="Arial"/>
          <w:i/>
          <w:sz w:val="22"/>
          <w:szCs w:val="22"/>
        </w:rPr>
        <w:t>To apply: please</w:t>
      </w:r>
      <w:r w:rsidR="00E776AD" w:rsidRPr="004D428A">
        <w:rPr>
          <w:rFonts w:asciiTheme="minorHAnsi" w:hAnsiTheme="minorHAnsi" w:cs="Arial"/>
          <w:i/>
          <w:sz w:val="22"/>
          <w:szCs w:val="22"/>
        </w:rPr>
        <w:t xml:space="preserve"> submit resume and cover letter</w:t>
      </w:r>
      <w:r>
        <w:rPr>
          <w:rFonts w:asciiTheme="minorHAnsi" w:hAnsiTheme="minorHAnsi" w:cs="Arial"/>
          <w:i/>
          <w:sz w:val="22"/>
          <w:szCs w:val="22"/>
        </w:rPr>
        <w:t xml:space="preserve"> </w:t>
      </w:r>
      <w:r w:rsidR="00E776AD" w:rsidRPr="004D428A">
        <w:rPr>
          <w:rFonts w:asciiTheme="minorHAnsi" w:hAnsiTheme="minorHAnsi" w:cs="Arial"/>
          <w:i/>
          <w:sz w:val="22"/>
          <w:szCs w:val="22"/>
        </w:rPr>
        <w:t>electronically</w:t>
      </w:r>
    </w:p>
    <w:p w14:paraId="1BEB2CA2" w14:textId="01C33E7B" w:rsidR="00E776AD" w:rsidRDefault="00E776AD" w:rsidP="00D21608">
      <w:pPr>
        <w:tabs>
          <w:tab w:val="left" w:pos="1800"/>
        </w:tabs>
        <w:spacing w:line="276" w:lineRule="auto"/>
        <w:jc w:val="center"/>
        <w:rPr>
          <w:rFonts w:asciiTheme="minorHAnsi" w:hAnsiTheme="minorHAnsi" w:cs="Arial"/>
          <w:i/>
          <w:sz w:val="22"/>
          <w:szCs w:val="22"/>
        </w:rPr>
      </w:pPr>
      <w:r w:rsidRPr="004D428A">
        <w:rPr>
          <w:rFonts w:asciiTheme="minorHAnsi" w:hAnsiTheme="minorHAnsi" w:cs="Arial"/>
          <w:i/>
          <w:sz w:val="22"/>
          <w:szCs w:val="22"/>
        </w:rPr>
        <w:t>to</w:t>
      </w:r>
      <w:r w:rsidR="007E3379">
        <w:rPr>
          <w:rFonts w:asciiTheme="minorHAnsi" w:hAnsiTheme="minorHAnsi" w:cs="Arial"/>
          <w:i/>
          <w:sz w:val="22"/>
          <w:szCs w:val="22"/>
        </w:rPr>
        <w:t xml:space="preserve"> Hannah Hartman (District Manager) at</w:t>
      </w:r>
      <w:r w:rsidRPr="004D428A">
        <w:rPr>
          <w:rFonts w:asciiTheme="minorHAnsi" w:hAnsiTheme="minorHAnsi" w:cs="Arial"/>
          <w:i/>
          <w:sz w:val="22"/>
          <w:szCs w:val="22"/>
        </w:rPr>
        <w:t xml:space="preserve"> </w:t>
      </w:r>
      <w:r w:rsidR="007E3379" w:rsidRPr="007E3379">
        <w:rPr>
          <w:rFonts w:asciiTheme="minorHAnsi" w:hAnsiTheme="minorHAnsi" w:cs="Arial"/>
          <w:i/>
          <w:sz w:val="22"/>
          <w:szCs w:val="22"/>
          <w:u w:val="single"/>
        </w:rPr>
        <w:t>hannah.hartman@lccd.org</w:t>
      </w:r>
      <w:r w:rsidRPr="004D428A">
        <w:rPr>
          <w:rFonts w:asciiTheme="minorHAnsi" w:hAnsiTheme="minorHAnsi" w:cs="Arial"/>
          <w:i/>
          <w:sz w:val="22"/>
          <w:szCs w:val="22"/>
        </w:rPr>
        <w:t xml:space="preserve">. </w:t>
      </w:r>
    </w:p>
    <w:p w14:paraId="6C9DF893" w14:textId="77777777" w:rsidR="007E3379" w:rsidRPr="00CD1B9A" w:rsidRDefault="007E3379" w:rsidP="00D21608">
      <w:pPr>
        <w:tabs>
          <w:tab w:val="left" w:pos="1800"/>
        </w:tabs>
        <w:spacing w:line="276" w:lineRule="auto"/>
        <w:jc w:val="center"/>
        <w:rPr>
          <w:rFonts w:asciiTheme="minorHAnsi" w:hAnsiTheme="minorHAnsi" w:cs="Arial"/>
          <w:i/>
          <w:sz w:val="10"/>
          <w:szCs w:val="10"/>
        </w:rPr>
      </w:pPr>
    </w:p>
    <w:p w14:paraId="281BF548" w14:textId="77777777" w:rsidR="00C91D6F" w:rsidRPr="00C91D6F" w:rsidRDefault="00C91D6F" w:rsidP="00E776AD">
      <w:pPr>
        <w:tabs>
          <w:tab w:val="left" w:pos="1800"/>
        </w:tabs>
        <w:spacing w:line="276" w:lineRule="auto"/>
        <w:jc w:val="center"/>
        <w:rPr>
          <w:rFonts w:asciiTheme="minorHAnsi" w:hAnsiTheme="minorHAnsi" w:cs="Arial"/>
          <w:i/>
          <w:sz w:val="10"/>
          <w:szCs w:val="10"/>
        </w:rPr>
      </w:pPr>
    </w:p>
    <w:p w14:paraId="539D87FF" w14:textId="00EDA663" w:rsidR="00DF1453" w:rsidRDefault="00544AF2" w:rsidP="00D251D6">
      <w:pPr>
        <w:tabs>
          <w:tab w:val="left" w:pos="1800"/>
        </w:tabs>
        <w:jc w:val="center"/>
        <w:rPr>
          <w:rFonts w:asciiTheme="minorHAnsi" w:hAnsiTheme="minorHAnsi" w:cs="Arial"/>
          <w:b/>
          <w:i/>
          <w:sz w:val="22"/>
          <w:szCs w:val="22"/>
        </w:rPr>
      </w:pPr>
      <w:r w:rsidRPr="00E776AD">
        <w:rPr>
          <w:rFonts w:asciiTheme="minorHAnsi" w:hAnsiTheme="minorHAnsi" w:cs="Arial"/>
          <w:b/>
          <w:i/>
          <w:sz w:val="22"/>
          <w:szCs w:val="22"/>
        </w:rPr>
        <w:t>An Equal Opportunity Employer</w:t>
      </w:r>
    </w:p>
    <w:p w14:paraId="720E49D4" w14:textId="77777777" w:rsidR="0081415D" w:rsidRPr="0081415D" w:rsidRDefault="00DF1453" w:rsidP="0081415D">
      <w:pPr>
        <w:widowControl w:val="0"/>
        <w:tabs>
          <w:tab w:val="left" w:pos="1995"/>
        </w:tabs>
        <w:adjustRightInd w:val="0"/>
        <w:jc w:val="center"/>
        <w:rPr>
          <w:rFonts w:ascii="Calibri" w:hAnsi="Calibri" w:cs="Arial"/>
          <w:b/>
          <w:bCs/>
          <w:sz w:val="20"/>
          <w:szCs w:val="20"/>
        </w:rPr>
      </w:pPr>
      <w:r>
        <w:rPr>
          <w:rFonts w:asciiTheme="minorHAnsi" w:hAnsiTheme="minorHAnsi" w:cs="Arial"/>
          <w:b/>
          <w:i/>
          <w:sz w:val="22"/>
          <w:szCs w:val="22"/>
        </w:rPr>
        <w:br w:type="page"/>
      </w:r>
      <w:r w:rsidR="0081415D" w:rsidRPr="0081415D">
        <w:rPr>
          <w:rFonts w:ascii="Calibri" w:hAnsi="Calibri" w:cs="Arial"/>
          <w:b/>
          <w:bCs/>
          <w:sz w:val="20"/>
          <w:szCs w:val="20"/>
        </w:rPr>
        <w:lastRenderedPageBreak/>
        <w:t>Lebanon County Conservation District</w:t>
      </w:r>
    </w:p>
    <w:p w14:paraId="2933340A" w14:textId="77777777" w:rsidR="0081415D" w:rsidRPr="0081415D" w:rsidRDefault="0081415D" w:rsidP="0081415D">
      <w:pPr>
        <w:widowControl w:val="0"/>
        <w:tabs>
          <w:tab w:val="left" w:pos="1995"/>
        </w:tabs>
        <w:adjustRightInd w:val="0"/>
        <w:jc w:val="center"/>
        <w:rPr>
          <w:rFonts w:ascii="Calibri" w:hAnsi="Calibri" w:cs="Arial"/>
          <w:b/>
          <w:bCs/>
          <w:sz w:val="20"/>
          <w:szCs w:val="20"/>
        </w:rPr>
      </w:pPr>
      <w:r w:rsidRPr="0081415D">
        <w:rPr>
          <w:rFonts w:ascii="Calibri" w:hAnsi="Calibri" w:cs="Arial"/>
          <w:b/>
          <w:bCs/>
          <w:sz w:val="20"/>
          <w:szCs w:val="20"/>
        </w:rPr>
        <w:t>2120 Cornwall Road, Suite 5</w:t>
      </w:r>
    </w:p>
    <w:p w14:paraId="2C603E5F" w14:textId="77777777" w:rsidR="0081415D" w:rsidRPr="0081415D" w:rsidRDefault="0081415D" w:rsidP="0081415D">
      <w:pPr>
        <w:widowControl w:val="0"/>
        <w:tabs>
          <w:tab w:val="left" w:pos="1995"/>
        </w:tabs>
        <w:adjustRightInd w:val="0"/>
        <w:jc w:val="center"/>
        <w:rPr>
          <w:rFonts w:ascii="Calibri" w:hAnsi="Calibri" w:cs="Arial"/>
          <w:b/>
          <w:bCs/>
          <w:sz w:val="20"/>
          <w:szCs w:val="20"/>
        </w:rPr>
      </w:pPr>
      <w:r w:rsidRPr="0081415D">
        <w:rPr>
          <w:rFonts w:ascii="Calibri" w:hAnsi="Calibri" w:cs="Arial"/>
          <w:b/>
          <w:bCs/>
          <w:sz w:val="20"/>
          <w:szCs w:val="20"/>
        </w:rPr>
        <w:t>Lebanon, PA 17042</w:t>
      </w:r>
    </w:p>
    <w:p w14:paraId="03459B15" w14:textId="77777777" w:rsidR="0081415D" w:rsidRPr="0081415D" w:rsidRDefault="0081415D" w:rsidP="0081415D">
      <w:pPr>
        <w:widowControl w:val="0"/>
        <w:tabs>
          <w:tab w:val="left" w:pos="1995"/>
        </w:tabs>
        <w:adjustRightInd w:val="0"/>
        <w:jc w:val="center"/>
        <w:rPr>
          <w:rFonts w:ascii="Calibri" w:hAnsi="Calibri" w:cs="Arial"/>
          <w:b/>
          <w:bCs/>
          <w:sz w:val="10"/>
          <w:szCs w:val="10"/>
        </w:rPr>
      </w:pPr>
    </w:p>
    <w:p w14:paraId="205B1C91" w14:textId="77777777" w:rsidR="0081415D" w:rsidRPr="0081415D" w:rsidRDefault="0081415D" w:rsidP="0081415D">
      <w:pPr>
        <w:widowControl w:val="0"/>
        <w:tabs>
          <w:tab w:val="left" w:pos="1995"/>
        </w:tabs>
        <w:adjustRightInd w:val="0"/>
        <w:rPr>
          <w:rFonts w:ascii="Calibri" w:hAnsi="Calibri" w:cs="Arial"/>
          <w:color w:val="000000" w:themeColor="text1"/>
          <w:sz w:val="20"/>
          <w:szCs w:val="20"/>
        </w:rPr>
      </w:pPr>
      <w:r w:rsidRPr="0081415D">
        <w:rPr>
          <w:rFonts w:ascii="Calibri" w:hAnsi="Calibri" w:cs="Arial"/>
          <w:b/>
          <w:bCs/>
          <w:sz w:val="20"/>
          <w:szCs w:val="20"/>
        </w:rPr>
        <w:t>Job Description</w:t>
      </w:r>
      <w:proofErr w:type="gramStart"/>
      <w:r w:rsidRPr="0081415D">
        <w:rPr>
          <w:rFonts w:ascii="Calibri" w:hAnsi="Calibri" w:cs="Arial"/>
          <w:b/>
          <w:bCs/>
          <w:sz w:val="20"/>
          <w:szCs w:val="20"/>
        </w:rPr>
        <w:t>:</w:t>
      </w:r>
      <w:r w:rsidRPr="0081415D">
        <w:rPr>
          <w:rFonts w:ascii="Calibri" w:hAnsi="Calibri" w:cs="Arial"/>
          <w:sz w:val="20"/>
          <w:szCs w:val="20"/>
        </w:rPr>
        <w:t xml:space="preserve"> </w:t>
      </w:r>
      <w:r w:rsidRPr="0081415D">
        <w:rPr>
          <w:rFonts w:ascii="Calibri" w:hAnsi="Calibri" w:cs="Arial"/>
          <w:sz w:val="20"/>
          <w:szCs w:val="20"/>
        </w:rPr>
        <w:tab/>
      </w:r>
      <w:r w:rsidRPr="0081415D">
        <w:rPr>
          <w:rFonts w:ascii="Calibri" w:hAnsi="Calibri" w:cs="Arial"/>
          <w:b/>
          <w:color w:val="000000" w:themeColor="text1"/>
          <w:sz w:val="20"/>
          <w:szCs w:val="20"/>
        </w:rPr>
        <w:t>Agricultural</w:t>
      </w:r>
      <w:proofErr w:type="gramEnd"/>
      <w:r w:rsidRPr="0081415D">
        <w:rPr>
          <w:rFonts w:ascii="Calibri" w:hAnsi="Calibri" w:cs="Arial"/>
          <w:b/>
          <w:color w:val="000000" w:themeColor="text1"/>
          <w:sz w:val="20"/>
          <w:szCs w:val="20"/>
        </w:rPr>
        <w:t xml:space="preserve"> Preservation Specialist</w:t>
      </w:r>
    </w:p>
    <w:p w14:paraId="6263B966" w14:textId="77777777" w:rsidR="0081415D" w:rsidRPr="0081415D" w:rsidRDefault="0081415D" w:rsidP="0081415D">
      <w:pPr>
        <w:widowControl w:val="0"/>
        <w:tabs>
          <w:tab w:val="left" w:pos="1995"/>
        </w:tabs>
        <w:adjustRightInd w:val="0"/>
        <w:rPr>
          <w:rFonts w:ascii="Calibri" w:hAnsi="Calibri" w:cs="Arial"/>
          <w:color w:val="000000" w:themeColor="text1"/>
          <w:sz w:val="20"/>
          <w:szCs w:val="20"/>
        </w:rPr>
      </w:pPr>
      <w:proofErr w:type="gramStart"/>
      <w:r w:rsidRPr="0081415D">
        <w:rPr>
          <w:rFonts w:ascii="Calibri" w:hAnsi="Calibri" w:cs="Arial"/>
          <w:b/>
          <w:bCs/>
          <w:color w:val="000000" w:themeColor="text1"/>
          <w:sz w:val="20"/>
          <w:szCs w:val="20"/>
        </w:rPr>
        <w:t>Approved By:</w:t>
      </w:r>
      <w:r w:rsidRPr="0081415D">
        <w:rPr>
          <w:rFonts w:ascii="Calibri" w:hAnsi="Calibri" w:cs="Arial"/>
          <w:color w:val="000000" w:themeColor="text1"/>
          <w:sz w:val="20"/>
          <w:szCs w:val="20"/>
        </w:rPr>
        <w:t xml:space="preserve"> </w:t>
      </w:r>
      <w:r w:rsidRPr="0081415D">
        <w:rPr>
          <w:rFonts w:ascii="Calibri" w:hAnsi="Calibri" w:cs="Arial"/>
          <w:color w:val="000000" w:themeColor="text1"/>
          <w:sz w:val="20"/>
          <w:szCs w:val="20"/>
        </w:rPr>
        <w:tab/>
        <w:t>Board</w:t>
      </w:r>
      <w:proofErr w:type="gramEnd"/>
      <w:r w:rsidRPr="0081415D">
        <w:rPr>
          <w:rFonts w:ascii="Calibri" w:hAnsi="Calibri" w:cs="Arial"/>
          <w:color w:val="000000" w:themeColor="text1"/>
          <w:sz w:val="20"/>
          <w:szCs w:val="20"/>
        </w:rPr>
        <w:t xml:space="preserve"> of Directors</w:t>
      </w:r>
    </w:p>
    <w:p w14:paraId="26CC5CEA" w14:textId="77777777" w:rsidR="0081415D" w:rsidRPr="0081415D" w:rsidRDefault="0081415D" w:rsidP="0081415D">
      <w:pPr>
        <w:widowControl w:val="0"/>
        <w:tabs>
          <w:tab w:val="left" w:pos="1995"/>
        </w:tabs>
        <w:adjustRightInd w:val="0"/>
        <w:rPr>
          <w:rFonts w:ascii="Calibri" w:hAnsi="Calibri" w:cs="Arial"/>
          <w:color w:val="000000" w:themeColor="text1"/>
          <w:sz w:val="20"/>
          <w:szCs w:val="20"/>
        </w:rPr>
      </w:pPr>
      <w:r w:rsidRPr="0081415D">
        <w:rPr>
          <w:rFonts w:ascii="Calibri" w:hAnsi="Calibri" w:cs="Arial"/>
          <w:b/>
          <w:bCs/>
          <w:color w:val="000000" w:themeColor="text1"/>
          <w:sz w:val="20"/>
          <w:szCs w:val="20"/>
        </w:rPr>
        <w:t>Date Approved</w:t>
      </w:r>
      <w:proofErr w:type="gramStart"/>
      <w:r w:rsidRPr="0081415D">
        <w:rPr>
          <w:rFonts w:ascii="Calibri" w:hAnsi="Calibri" w:cs="Arial"/>
          <w:b/>
          <w:bCs/>
          <w:color w:val="000000" w:themeColor="text1"/>
          <w:sz w:val="20"/>
          <w:szCs w:val="20"/>
        </w:rPr>
        <w:t>:</w:t>
      </w:r>
      <w:r w:rsidRPr="0081415D">
        <w:rPr>
          <w:rFonts w:ascii="Calibri" w:hAnsi="Calibri" w:cs="Arial"/>
          <w:color w:val="000000" w:themeColor="text1"/>
          <w:sz w:val="20"/>
          <w:szCs w:val="20"/>
        </w:rPr>
        <w:t xml:space="preserve"> </w:t>
      </w:r>
      <w:r w:rsidRPr="0081415D">
        <w:rPr>
          <w:rFonts w:ascii="Calibri" w:hAnsi="Calibri" w:cs="Arial"/>
          <w:color w:val="000000" w:themeColor="text1"/>
          <w:sz w:val="20"/>
          <w:szCs w:val="20"/>
        </w:rPr>
        <w:tab/>
        <w:t>May</w:t>
      </w:r>
      <w:proofErr w:type="gramEnd"/>
      <w:r w:rsidRPr="0081415D">
        <w:rPr>
          <w:rFonts w:ascii="Calibri" w:hAnsi="Calibri" w:cs="Arial"/>
          <w:color w:val="000000" w:themeColor="text1"/>
          <w:sz w:val="20"/>
          <w:szCs w:val="20"/>
        </w:rPr>
        <w:t xml:space="preserve"> 16, 2019</w:t>
      </w:r>
    </w:p>
    <w:p w14:paraId="09155534" w14:textId="77777777" w:rsidR="0081415D" w:rsidRPr="0081415D" w:rsidRDefault="0081415D" w:rsidP="0081415D">
      <w:pPr>
        <w:widowControl w:val="0"/>
        <w:tabs>
          <w:tab w:val="left" w:pos="1995"/>
        </w:tabs>
        <w:autoSpaceDE w:val="0"/>
        <w:autoSpaceDN w:val="0"/>
        <w:adjustRightInd w:val="0"/>
        <w:rPr>
          <w:rFonts w:ascii="Calibri" w:hAnsi="Calibri" w:cs="Arial"/>
          <w:b/>
          <w:bCs/>
          <w:sz w:val="20"/>
          <w:szCs w:val="20"/>
        </w:rPr>
      </w:pPr>
    </w:p>
    <w:p w14:paraId="1272575A" w14:textId="77777777" w:rsidR="0081415D" w:rsidRPr="0081415D" w:rsidRDefault="0081415D" w:rsidP="0081415D">
      <w:pPr>
        <w:widowControl w:val="0"/>
        <w:tabs>
          <w:tab w:val="left" w:pos="1995"/>
        </w:tabs>
        <w:autoSpaceDE w:val="0"/>
        <w:autoSpaceDN w:val="0"/>
        <w:adjustRightInd w:val="0"/>
        <w:rPr>
          <w:rFonts w:ascii="Calibri" w:hAnsi="Calibri" w:cs="Arial"/>
          <w:sz w:val="20"/>
          <w:szCs w:val="20"/>
        </w:rPr>
      </w:pPr>
      <w:r w:rsidRPr="0081415D">
        <w:rPr>
          <w:rFonts w:ascii="Calibri" w:hAnsi="Calibri" w:cs="Arial"/>
          <w:b/>
          <w:bCs/>
          <w:sz w:val="20"/>
          <w:szCs w:val="20"/>
        </w:rPr>
        <w:t>ACCOUNTABILITY</w:t>
      </w:r>
      <w:proofErr w:type="gramStart"/>
      <w:r w:rsidRPr="0081415D">
        <w:rPr>
          <w:rFonts w:ascii="Calibri" w:hAnsi="Calibri" w:cs="Arial"/>
          <w:b/>
          <w:bCs/>
          <w:sz w:val="20"/>
          <w:szCs w:val="20"/>
        </w:rPr>
        <w:t>:</w:t>
      </w:r>
      <w:r w:rsidRPr="0081415D">
        <w:rPr>
          <w:rFonts w:ascii="Calibri" w:hAnsi="Calibri" w:cs="Arial"/>
          <w:sz w:val="20"/>
          <w:szCs w:val="20"/>
        </w:rPr>
        <w:t xml:space="preserve">  </w:t>
      </w:r>
      <w:r w:rsidRPr="0081415D">
        <w:rPr>
          <w:rFonts w:ascii="Calibri" w:hAnsi="Calibri" w:cs="Arial"/>
          <w:sz w:val="20"/>
          <w:szCs w:val="20"/>
        </w:rPr>
        <w:tab/>
      </w:r>
      <w:proofErr w:type="gramEnd"/>
      <w:r w:rsidRPr="0081415D">
        <w:rPr>
          <w:rFonts w:ascii="Calibri" w:hAnsi="Calibri" w:cs="Arial"/>
          <w:sz w:val="20"/>
          <w:szCs w:val="20"/>
        </w:rPr>
        <w:t>Employee reports to Agricultural Program Manager and/or District Manager</w:t>
      </w:r>
    </w:p>
    <w:p w14:paraId="478DD8A8" w14:textId="77777777" w:rsidR="0081415D" w:rsidRPr="0081415D" w:rsidRDefault="0081415D" w:rsidP="0081415D">
      <w:pPr>
        <w:widowControl w:val="0"/>
        <w:tabs>
          <w:tab w:val="left" w:pos="1995"/>
        </w:tabs>
        <w:autoSpaceDE w:val="0"/>
        <w:autoSpaceDN w:val="0"/>
        <w:adjustRightInd w:val="0"/>
        <w:rPr>
          <w:rFonts w:ascii="Calibri" w:hAnsi="Calibri" w:cs="Arial"/>
          <w:b/>
          <w:bCs/>
          <w:sz w:val="20"/>
          <w:szCs w:val="20"/>
          <w:u w:val="single"/>
        </w:rPr>
      </w:pPr>
    </w:p>
    <w:p w14:paraId="27BD9161" w14:textId="77777777" w:rsidR="0081415D" w:rsidRPr="0081415D" w:rsidRDefault="0081415D" w:rsidP="0081415D">
      <w:pPr>
        <w:widowControl w:val="0"/>
        <w:tabs>
          <w:tab w:val="left" w:pos="1995"/>
        </w:tabs>
        <w:autoSpaceDE w:val="0"/>
        <w:autoSpaceDN w:val="0"/>
        <w:adjustRightInd w:val="0"/>
        <w:rPr>
          <w:rFonts w:ascii="Calibri" w:hAnsi="Calibri"/>
          <w:sz w:val="20"/>
          <w:szCs w:val="20"/>
        </w:rPr>
      </w:pPr>
      <w:r w:rsidRPr="0081415D">
        <w:rPr>
          <w:rFonts w:ascii="Calibri" w:hAnsi="Calibri" w:cs="Arial"/>
          <w:b/>
          <w:bCs/>
          <w:sz w:val="20"/>
          <w:szCs w:val="20"/>
        </w:rPr>
        <w:t>RESPONSIBILITIES:</w:t>
      </w:r>
      <w:r w:rsidRPr="0081415D">
        <w:rPr>
          <w:rFonts w:ascii="Calibri" w:hAnsi="Calibri" w:cs="Arial"/>
          <w:sz w:val="20"/>
          <w:szCs w:val="20"/>
        </w:rPr>
        <w:t xml:space="preserve"> </w:t>
      </w:r>
    </w:p>
    <w:p w14:paraId="2E7F02BE" w14:textId="77777777" w:rsidR="0081415D" w:rsidRPr="0081415D" w:rsidRDefault="0081415D" w:rsidP="0081415D">
      <w:pPr>
        <w:widowControl w:val="0"/>
        <w:tabs>
          <w:tab w:val="left" w:pos="1995"/>
        </w:tabs>
        <w:autoSpaceDE w:val="0"/>
        <w:autoSpaceDN w:val="0"/>
        <w:adjustRightInd w:val="0"/>
        <w:rPr>
          <w:rFonts w:ascii="Calibri" w:hAnsi="Calibri" w:cs="Arial"/>
          <w:sz w:val="20"/>
          <w:szCs w:val="20"/>
        </w:rPr>
      </w:pPr>
      <w:r w:rsidRPr="0081415D">
        <w:rPr>
          <w:rFonts w:ascii="Calibri" w:hAnsi="Calibri"/>
          <w:sz w:val="20"/>
          <w:szCs w:val="20"/>
        </w:rPr>
        <w:t>Lebanon County Agricultural Land Preservation Program</w:t>
      </w:r>
    </w:p>
    <w:p w14:paraId="5998F7F5" w14:textId="77777777" w:rsidR="0081415D" w:rsidRPr="0081415D" w:rsidRDefault="0081415D" w:rsidP="0081415D">
      <w:pPr>
        <w:pStyle w:val="ListParagraph"/>
        <w:widowControl w:val="0"/>
        <w:numPr>
          <w:ilvl w:val="0"/>
          <w:numId w:val="1"/>
        </w:numPr>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Assist Lebanon County Agricultural Land Preservation Board of Directors - attend six evening meetings annually, record and distribute minutes, compile agenda and treasurer’s report and track program financials</w:t>
      </w:r>
    </w:p>
    <w:p w14:paraId="5C6D500A" w14:textId="77777777" w:rsidR="0081415D" w:rsidRPr="0081415D" w:rsidRDefault="0081415D" w:rsidP="0081415D">
      <w:pPr>
        <w:pStyle w:val="ListParagraph"/>
        <w:widowControl w:val="0"/>
        <w:numPr>
          <w:ilvl w:val="0"/>
          <w:numId w:val="1"/>
        </w:numPr>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 xml:space="preserve">Maintain policy and administrative manual </w:t>
      </w:r>
    </w:p>
    <w:p w14:paraId="68A467E5" w14:textId="77777777" w:rsidR="0081415D" w:rsidRPr="0081415D" w:rsidRDefault="0081415D" w:rsidP="0081415D">
      <w:pPr>
        <w:pStyle w:val="ListParagraph"/>
        <w:widowControl w:val="0"/>
        <w:numPr>
          <w:ilvl w:val="0"/>
          <w:numId w:val="1"/>
        </w:numPr>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Verify applications meet minimum criteria through deed research and traverse calculations</w:t>
      </w:r>
    </w:p>
    <w:p w14:paraId="0632BB59" w14:textId="77777777" w:rsidR="0081415D" w:rsidRPr="0081415D" w:rsidRDefault="0081415D" w:rsidP="0081415D">
      <w:pPr>
        <w:pStyle w:val="ListParagraph"/>
        <w:widowControl w:val="0"/>
        <w:numPr>
          <w:ilvl w:val="0"/>
          <w:numId w:val="1"/>
        </w:numPr>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Complete applicant ranking/tract mapping and conduct scoring visits with applicants</w:t>
      </w:r>
    </w:p>
    <w:p w14:paraId="634A022C" w14:textId="77777777" w:rsidR="0081415D" w:rsidRPr="0081415D" w:rsidRDefault="0081415D" w:rsidP="0081415D">
      <w:pPr>
        <w:pStyle w:val="ListParagraph"/>
        <w:widowControl w:val="0"/>
        <w:numPr>
          <w:ilvl w:val="0"/>
          <w:numId w:val="1"/>
        </w:numPr>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 xml:space="preserve">Prepare appraisal packets for appraisers </w:t>
      </w:r>
    </w:p>
    <w:p w14:paraId="29423EB5" w14:textId="77777777" w:rsidR="0081415D" w:rsidRPr="0081415D" w:rsidRDefault="0081415D" w:rsidP="0081415D">
      <w:pPr>
        <w:pStyle w:val="ListParagraph"/>
        <w:widowControl w:val="0"/>
        <w:numPr>
          <w:ilvl w:val="0"/>
          <w:numId w:val="1"/>
        </w:numPr>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Schedule and compile documents for offer meetings and easement closings</w:t>
      </w:r>
    </w:p>
    <w:p w14:paraId="6D6C6EBB" w14:textId="77777777" w:rsidR="0081415D" w:rsidRPr="0081415D" w:rsidRDefault="0081415D" w:rsidP="0081415D">
      <w:pPr>
        <w:pStyle w:val="ListParagraph"/>
        <w:widowControl w:val="0"/>
        <w:numPr>
          <w:ilvl w:val="0"/>
          <w:numId w:val="1"/>
        </w:numPr>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Conduct preserved easement inspections</w:t>
      </w:r>
    </w:p>
    <w:p w14:paraId="73E0F8FC" w14:textId="77777777" w:rsidR="0081415D" w:rsidRPr="0081415D" w:rsidRDefault="0081415D" w:rsidP="0081415D">
      <w:pPr>
        <w:pStyle w:val="ListParagraph"/>
        <w:widowControl w:val="0"/>
        <w:numPr>
          <w:ilvl w:val="0"/>
          <w:numId w:val="1"/>
        </w:numPr>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 xml:space="preserve">Complete neighbor notification mailings and participate in notice and opportunity to be heard meetings </w:t>
      </w:r>
    </w:p>
    <w:p w14:paraId="18BCE1E5" w14:textId="77777777" w:rsidR="0081415D" w:rsidRPr="0081415D" w:rsidRDefault="0081415D" w:rsidP="0081415D">
      <w:pPr>
        <w:pStyle w:val="ListParagraph"/>
        <w:widowControl w:val="0"/>
        <w:numPr>
          <w:ilvl w:val="0"/>
          <w:numId w:val="1"/>
        </w:numPr>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Prepare documentation to State and Federal for reimbursement of incidental costs</w:t>
      </w:r>
    </w:p>
    <w:p w14:paraId="2132DBE5" w14:textId="77777777" w:rsidR="0081415D" w:rsidRPr="0081415D" w:rsidRDefault="0081415D" w:rsidP="0081415D">
      <w:pPr>
        <w:pStyle w:val="ListParagraph"/>
        <w:widowControl w:val="0"/>
        <w:numPr>
          <w:ilvl w:val="0"/>
          <w:numId w:val="1"/>
        </w:numPr>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Provide “Change of Ownership” mailings to new owners of preserved farms and provide education on requirements</w:t>
      </w:r>
    </w:p>
    <w:p w14:paraId="372AA188" w14:textId="77777777" w:rsidR="0081415D" w:rsidRPr="0081415D" w:rsidRDefault="0081415D" w:rsidP="0081415D">
      <w:pPr>
        <w:pStyle w:val="ListParagraph"/>
        <w:widowControl w:val="0"/>
        <w:numPr>
          <w:ilvl w:val="0"/>
          <w:numId w:val="1"/>
        </w:numPr>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 xml:space="preserve">Develop and maintain farmland preservation databases and publications </w:t>
      </w:r>
    </w:p>
    <w:p w14:paraId="7983A0DD" w14:textId="77777777" w:rsidR="0081415D" w:rsidRPr="0081415D" w:rsidRDefault="0081415D" w:rsidP="0081415D">
      <w:pPr>
        <w:rPr>
          <w:rFonts w:ascii="Calibri" w:hAnsi="Calibri"/>
          <w:b/>
          <w:sz w:val="20"/>
          <w:szCs w:val="20"/>
        </w:rPr>
      </w:pPr>
    </w:p>
    <w:p w14:paraId="49BF42E8" w14:textId="77777777" w:rsidR="0081415D" w:rsidRPr="0081415D" w:rsidRDefault="0081415D" w:rsidP="0081415D">
      <w:pPr>
        <w:widowControl w:val="0"/>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Nutrient/Manure Management Program</w:t>
      </w:r>
    </w:p>
    <w:p w14:paraId="4976AB9A" w14:textId="77777777" w:rsidR="0081415D" w:rsidRPr="0081415D" w:rsidRDefault="0081415D" w:rsidP="0081415D">
      <w:pPr>
        <w:pStyle w:val="ListParagraph"/>
        <w:widowControl w:val="0"/>
        <w:numPr>
          <w:ilvl w:val="0"/>
          <w:numId w:val="2"/>
        </w:numPr>
        <w:tabs>
          <w:tab w:val="left" w:pos="1995"/>
        </w:tabs>
        <w:autoSpaceDE w:val="0"/>
        <w:autoSpaceDN w:val="0"/>
        <w:adjustRightInd w:val="0"/>
        <w:ind w:left="720"/>
        <w:rPr>
          <w:rFonts w:ascii="Calibri" w:hAnsi="Calibri" w:cs="Arial"/>
          <w:sz w:val="20"/>
          <w:szCs w:val="20"/>
        </w:rPr>
      </w:pPr>
      <w:r w:rsidRPr="0081415D">
        <w:rPr>
          <w:rFonts w:ascii="Calibri" w:hAnsi="Calibri" w:cs="Arial"/>
          <w:sz w:val="20"/>
          <w:szCs w:val="20"/>
        </w:rPr>
        <w:t>Review nutrient management plans and nutrient balance sheets</w:t>
      </w:r>
    </w:p>
    <w:p w14:paraId="68A20D4F" w14:textId="77777777" w:rsidR="0081415D" w:rsidRPr="0081415D" w:rsidRDefault="0081415D" w:rsidP="0081415D">
      <w:pPr>
        <w:pStyle w:val="ListParagraph"/>
        <w:widowControl w:val="0"/>
        <w:numPr>
          <w:ilvl w:val="0"/>
          <w:numId w:val="2"/>
        </w:numPr>
        <w:tabs>
          <w:tab w:val="left" w:pos="1995"/>
        </w:tabs>
        <w:autoSpaceDE w:val="0"/>
        <w:autoSpaceDN w:val="0"/>
        <w:adjustRightInd w:val="0"/>
        <w:ind w:left="720"/>
        <w:rPr>
          <w:rFonts w:ascii="Calibri" w:hAnsi="Calibri" w:cs="Arial"/>
          <w:sz w:val="20"/>
          <w:szCs w:val="20"/>
        </w:rPr>
      </w:pPr>
      <w:r w:rsidRPr="0081415D">
        <w:rPr>
          <w:rFonts w:ascii="Calibri" w:hAnsi="Calibri" w:cs="Arial"/>
          <w:sz w:val="20"/>
          <w:szCs w:val="20"/>
        </w:rPr>
        <w:t>Conduct nutrient management status review appointments</w:t>
      </w:r>
    </w:p>
    <w:p w14:paraId="2BE56BCA" w14:textId="77777777" w:rsidR="0081415D" w:rsidRPr="0081415D" w:rsidRDefault="0081415D" w:rsidP="0081415D">
      <w:pPr>
        <w:pStyle w:val="ListParagraph"/>
        <w:widowControl w:val="0"/>
        <w:numPr>
          <w:ilvl w:val="0"/>
          <w:numId w:val="2"/>
        </w:numPr>
        <w:tabs>
          <w:tab w:val="left" w:pos="1995"/>
        </w:tabs>
        <w:autoSpaceDE w:val="0"/>
        <w:autoSpaceDN w:val="0"/>
        <w:adjustRightInd w:val="0"/>
        <w:ind w:left="720"/>
        <w:rPr>
          <w:rFonts w:ascii="Calibri" w:hAnsi="Calibri" w:cs="Arial"/>
          <w:sz w:val="20"/>
          <w:szCs w:val="20"/>
        </w:rPr>
      </w:pPr>
      <w:r w:rsidRPr="0081415D">
        <w:rPr>
          <w:rFonts w:ascii="Calibri" w:hAnsi="Calibri" w:cs="Arial"/>
          <w:sz w:val="20"/>
          <w:szCs w:val="20"/>
        </w:rPr>
        <w:t>Assist agricultural producers with Manure Management and Agricultural Erosion &amp; Sedimentation planning</w:t>
      </w:r>
    </w:p>
    <w:p w14:paraId="1B64E0ED" w14:textId="77777777" w:rsidR="0081415D" w:rsidRPr="0081415D" w:rsidRDefault="0081415D" w:rsidP="0081415D">
      <w:pPr>
        <w:pStyle w:val="ListParagraph"/>
        <w:widowControl w:val="0"/>
        <w:numPr>
          <w:ilvl w:val="0"/>
          <w:numId w:val="2"/>
        </w:numPr>
        <w:tabs>
          <w:tab w:val="left" w:pos="1995"/>
        </w:tabs>
        <w:autoSpaceDE w:val="0"/>
        <w:autoSpaceDN w:val="0"/>
        <w:adjustRightInd w:val="0"/>
        <w:ind w:left="720"/>
        <w:rPr>
          <w:rFonts w:ascii="Calibri" w:hAnsi="Calibri" w:cs="Arial"/>
          <w:sz w:val="20"/>
          <w:szCs w:val="20"/>
        </w:rPr>
      </w:pPr>
      <w:r w:rsidRPr="0081415D">
        <w:rPr>
          <w:rFonts w:ascii="Calibri" w:hAnsi="Calibri" w:cs="Arial"/>
          <w:sz w:val="20"/>
          <w:szCs w:val="20"/>
        </w:rPr>
        <w:t>Participate in outreach activities and organize workshops</w:t>
      </w:r>
    </w:p>
    <w:p w14:paraId="0815B4F3" w14:textId="77777777" w:rsidR="0081415D" w:rsidRPr="0081415D" w:rsidRDefault="0081415D" w:rsidP="0081415D">
      <w:pPr>
        <w:widowControl w:val="0"/>
        <w:tabs>
          <w:tab w:val="left" w:pos="1995"/>
        </w:tabs>
        <w:autoSpaceDE w:val="0"/>
        <w:autoSpaceDN w:val="0"/>
        <w:adjustRightInd w:val="0"/>
        <w:rPr>
          <w:rFonts w:ascii="Calibri" w:hAnsi="Calibri" w:cs="Arial"/>
          <w:sz w:val="20"/>
          <w:szCs w:val="20"/>
        </w:rPr>
      </w:pPr>
    </w:p>
    <w:p w14:paraId="43CB8161" w14:textId="77777777" w:rsidR="0081415D" w:rsidRPr="0081415D" w:rsidRDefault="0081415D" w:rsidP="0081415D">
      <w:pPr>
        <w:widowControl w:val="0"/>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Chesapeake Bay Technician Program</w:t>
      </w:r>
    </w:p>
    <w:p w14:paraId="712F3B6E" w14:textId="77777777" w:rsidR="0081415D" w:rsidRPr="0081415D" w:rsidRDefault="0081415D" w:rsidP="0081415D">
      <w:pPr>
        <w:pStyle w:val="ListParagraph"/>
        <w:widowControl w:val="0"/>
        <w:numPr>
          <w:ilvl w:val="0"/>
          <w:numId w:val="3"/>
        </w:numPr>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Conduct delegated tasks such as Chesapeake Bay inspections</w:t>
      </w:r>
    </w:p>
    <w:p w14:paraId="3C07D8F5" w14:textId="77777777" w:rsidR="0081415D" w:rsidRPr="0081415D" w:rsidRDefault="0081415D" w:rsidP="0081415D">
      <w:pPr>
        <w:pStyle w:val="ListParagraph"/>
        <w:widowControl w:val="0"/>
        <w:numPr>
          <w:ilvl w:val="0"/>
          <w:numId w:val="3"/>
        </w:numPr>
        <w:tabs>
          <w:tab w:val="left" w:pos="1995"/>
        </w:tabs>
        <w:autoSpaceDE w:val="0"/>
        <w:autoSpaceDN w:val="0"/>
        <w:adjustRightInd w:val="0"/>
        <w:rPr>
          <w:rFonts w:ascii="Calibri" w:hAnsi="Calibri" w:cs="Arial"/>
          <w:sz w:val="20"/>
          <w:szCs w:val="20"/>
        </w:rPr>
      </w:pPr>
      <w:r w:rsidRPr="0081415D">
        <w:rPr>
          <w:rFonts w:ascii="Calibri" w:hAnsi="Calibri" w:cs="Arial"/>
          <w:sz w:val="20"/>
          <w:szCs w:val="20"/>
        </w:rPr>
        <w:t xml:space="preserve">Respond to and investigate complaints </w:t>
      </w:r>
    </w:p>
    <w:p w14:paraId="141AFB5C" w14:textId="77777777" w:rsidR="0081415D" w:rsidRPr="0081415D" w:rsidRDefault="0081415D" w:rsidP="0081415D">
      <w:pPr>
        <w:rPr>
          <w:rFonts w:ascii="Calibri" w:hAnsi="Calibri"/>
          <w:b/>
          <w:sz w:val="20"/>
          <w:szCs w:val="20"/>
        </w:rPr>
      </w:pPr>
    </w:p>
    <w:p w14:paraId="6A29AF6B" w14:textId="77777777" w:rsidR="0081415D" w:rsidRPr="0081415D" w:rsidRDefault="0081415D" w:rsidP="0081415D">
      <w:pPr>
        <w:rPr>
          <w:rFonts w:ascii="Calibri" w:hAnsi="Calibri"/>
          <w:sz w:val="20"/>
          <w:szCs w:val="20"/>
        </w:rPr>
      </w:pPr>
      <w:r w:rsidRPr="0081415D">
        <w:rPr>
          <w:rFonts w:ascii="Calibri" w:hAnsi="Calibri"/>
          <w:b/>
          <w:sz w:val="20"/>
          <w:szCs w:val="20"/>
        </w:rPr>
        <w:t>PERFORMANCE STANDARDS:</w:t>
      </w:r>
      <w:r w:rsidRPr="0081415D">
        <w:rPr>
          <w:rFonts w:ascii="Calibri" w:hAnsi="Calibri"/>
          <w:sz w:val="20"/>
          <w:szCs w:val="20"/>
        </w:rPr>
        <w:t xml:space="preserve"> Employee is required to be dependable and schedule own time to perform routine duties, occasionally without direct supervision. </w:t>
      </w:r>
      <w:proofErr w:type="gramStart"/>
      <w:r w:rsidRPr="0081415D">
        <w:rPr>
          <w:rFonts w:ascii="Calibri" w:hAnsi="Calibri"/>
          <w:sz w:val="20"/>
          <w:szCs w:val="20"/>
        </w:rPr>
        <w:t>Employee is</w:t>
      </w:r>
      <w:proofErr w:type="gramEnd"/>
      <w:r w:rsidRPr="0081415D">
        <w:rPr>
          <w:rFonts w:ascii="Calibri" w:hAnsi="Calibri"/>
          <w:sz w:val="20"/>
          <w:szCs w:val="20"/>
        </w:rPr>
        <w:t xml:space="preserve"> required to have excellent communication skills, high standards of organization and possess an intellectual sense of detail. </w:t>
      </w:r>
      <w:proofErr w:type="gramStart"/>
      <w:r w:rsidRPr="0081415D">
        <w:rPr>
          <w:rFonts w:ascii="Calibri" w:hAnsi="Calibri"/>
          <w:sz w:val="20"/>
          <w:szCs w:val="20"/>
        </w:rPr>
        <w:t>Employee</w:t>
      </w:r>
      <w:proofErr w:type="gramEnd"/>
      <w:r w:rsidRPr="0081415D">
        <w:rPr>
          <w:rFonts w:ascii="Calibri" w:hAnsi="Calibri"/>
          <w:sz w:val="20"/>
          <w:szCs w:val="20"/>
        </w:rPr>
        <w:t xml:space="preserve"> shall have patience and determination to analyze a problem thoroughly and resolve it accurately in a timely manner. </w:t>
      </w:r>
      <w:proofErr w:type="gramStart"/>
      <w:r w:rsidRPr="0081415D">
        <w:rPr>
          <w:rFonts w:ascii="Calibri" w:hAnsi="Calibri"/>
          <w:sz w:val="20"/>
          <w:szCs w:val="20"/>
        </w:rPr>
        <w:t>Employee</w:t>
      </w:r>
      <w:proofErr w:type="gramEnd"/>
      <w:r w:rsidRPr="0081415D">
        <w:rPr>
          <w:rFonts w:ascii="Calibri" w:hAnsi="Calibri"/>
          <w:sz w:val="20"/>
          <w:szCs w:val="20"/>
        </w:rPr>
        <w:t xml:space="preserve"> shall respond promptly and sensitively to customer concerns and apply discretion in choosing a method of response. </w:t>
      </w:r>
      <w:proofErr w:type="gramStart"/>
      <w:r w:rsidRPr="0081415D">
        <w:rPr>
          <w:rFonts w:ascii="Calibri" w:hAnsi="Calibri"/>
          <w:sz w:val="20"/>
          <w:szCs w:val="20"/>
        </w:rPr>
        <w:t>Employee is</w:t>
      </w:r>
      <w:proofErr w:type="gramEnd"/>
      <w:r w:rsidRPr="0081415D">
        <w:rPr>
          <w:rFonts w:ascii="Calibri" w:hAnsi="Calibri"/>
          <w:sz w:val="20"/>
          <w:szCs w:val="20"/>
        </w:rPr>
        <w:t xml:space="preserve"> expected to maintain a personable and optimistic attitude throughout the workday. </w:t>
      </w:r>
      <w:proofErr w:type="gramStart"/>
      <w:r w:rsidRPr="0081415D">
        <w:rPr>
          <w:rFonts w:ascii="Calibri" w:hAnsi="Calibri"/>
          <w:sz w:val="20"/>
          <w:szCs w:val="20"/>
        </w:rPr>
        <w:t>Employee is</w:t>
      </w:r>
      <w:proofErr w:type="gramEnd"/>
      <w:r w:rsidRPr="0081415D">
        <w:rPr>
          <w:rFonts w:ascii="Calibri" w:hAnsi="Calibri"/>
          <w:sz w:val="20"/>
          <w:szCs w:val="20"/>
        </w:rPr>
        <w:t xml:space="preserve"> expected to remain current with program changes and to obtain and apply new skills required to maintain an optimum level of job performance. </w:t>
      </w:r>
      <w:proofErr w:type="gramStart"/>
      <w:r w:rsidRPr="0081415D">
        <w:rPr>
          <w:rFonts w:ascii="Calibri" w:hAnsi="Calibri"/>
          <w:sz w:val="20"/>
          <w:szCs w:val="20"/>
        </w:rPr>
        <w:t>Employee</w:t>
      </w:r>
      <w:proofErr w:type="gramEnd"/>
      <w:r w:rsidRPr="0081415D">
        <w:rPr>
          <w:rFonts w:ascii="Calibri" w:hAnsi="Calibri"/>
          <w:sz w:val="20"/>
          <w:szCs w:val="20"/>
        </w:rPr>
        <w:t xml:space="preserve"> will be evaluated on performance and </w:t>
      </w:r>
      <w:proofErr w:type="gramStart"/>
      <w:r w:rsidRPr="0081415D">
        <w:rPr>
          <w:rFonts w:ascii="Calibri" w:hAnsi="Calibri"/>
          <w:sz w:val="20"/>
          <w:szCs w:val="20"/>
        </w:rPr>
        <w:t>is</w:t>
      </w:r>
      <w:proofErr w:type="gramEnd"/>
      <w:r w:rsidRPr="0081415D">
        <w:rPr>
          <w:rFonts w:ascii="Calibri" w:hAnsi="Calibri"/>
          <w:sz w:val="20"/>
          <w:szCs w:val="20"/>
        </w:rPr>
        <w:t xml:space="preserve"> expected to consistently meet or surpass all requirements and expectations.</w:t>
      </w:r>
    </w:p>
    <w:p w14:paraId="5C3B8226" w14:textId="77777777" w:rsidR="0081415D" w:rsidRPr="0081415D" w:rsidRDefault="0081415D" w:rsidP="0081415D">
      <w:pPr>
        <w:rPr>
          <w:rFonts w:ascii="Calibri" w:hAnsi="Calibri"/>
          <w:sz w:val="20"/>
          <w:szCs w:val="20"/>
        </w:rPr>
      </w:pPr>
    </w:p>
    <w:p w14:paraId="71FCC351" w14:textId="77777777" w:rsidR="0081415D" w:rsidRPr="0081415D" w:rsidRDefault="0081415D" w:rsidP="0081415D">
      <w:pPr>
        <w:tabs>
          <w:tab w:val="left" w:pos="0"/>
        </w:tabs>
        <w:rPr>
          <w:rFonts w:ascii="Calibri" w:hAnsi="Calibri" w:cs="Arial"/>
          <w:sz w:val="20"/>
          <w:szCs w:val="20"/>
        </w:rPr>
      </w:pPr>
      <w:r w:rsidRPr="0081415D">
        <w:rPr>
          <w:rFonts w:ascii="Calibri" w:hAnsi="Calibri"/>
          <w:b/>
          <w:sz w:val="20"/>
          <w:szCs w:val="20"/>
        </w:rPr>
        <w:t xml:space="preserve">PHYSICAL DEMANDS: </w:t>
      </w:r>
      <w:r w:rsidRPr="0081415D">
        <w:rPr>
          <w:rFonts w:ascii="Calibri" w:hAnsi="Calibri" w:cs="Arial"/>
          <w:sz w:val="20"/>
          <w:szCs w:val="20"/>
        </w:rPr>
        <w:t>Job may require walking and traversing all types of terrain in all weather conditions, occasional climbing and occasional lifting up to 25 pounds.</w:t>
      </w:r>
    </w:p>
    <w:p w14:paraId="08DE00A0" w14:textId="77777777" w:rsidR="0081415D" w:rsidRPr="0081415D" w:rsidRDefault="0081415D" w:rsidP="0081415D">
      <w:pPr>
        <w:tabs>
          <w:tab w:val="left" w:pos="0"/>
        </w:tabs>
        <w:rPr>
          <w:rFonts w:ascii="Calibri" w:hAnsi="Calibri" w:cs="Arial"/>
          <w:sz w:val="20"/>
          <w:szCs w:val="20"/>
        </w:rPr>
      </w:pPr>
    </w:p>
    <w:p w14:paraId="474A2968" w14:textId="341DC3E0" w:rsidR="0081415D" w:rsidRPr="0081415D" w:rsidRDefault="0081415D" w:rsidP="0081415D">
      <w:pPr>
        <w:tabs>
          <w:tab w:val="left" w:pos="1800"/>
        </w:tabs>
        <w:spacing w:line="276" w:lineRule="auto"/>
        <w:rPr>
          <w:rFonts w:ascii="Calibri" w:hAnsi="Calibri" w:cs="Arial"/>
          <w:sz w:val="20"/>
          <w:szCs w:val="20"/>
        </w:rPr>
      </w:pPr>
      <w:r w:rsidRPr="0081415D">
        <w:rPr>
          <w:rFonts w:ascii="Calibri" w:hAnsi="Calibri" w:cs="Arial"/>
          <w:b/>
          <w:sz w:val="20"/>
          <w:szCs w:val="20"/>
        </w:rPr>
        <w:t xml:space="preserve">REQUIREMENT: </w:t>
      </w:r>
      <w:r w:rsidRPr="0081415D">
        <w:rPr>
          <w:rFonts w:ascii="Calibri" w:hAnsi="Calibri" w:cs="Arial"/>
          <w:sz w:val="20"/>
          <w:szCs w:val="20"/>
        </w:rPr>
        <w:t>Possess a valid motor vehicle operator’s license as issued by Commonwealth of Pennsylvania.</w:t>
      </w:r>
    </w:p>
    <w:p w14:paraId="032362DC" w14:textId="77777777" w:rsidR="0081415D" w:rsidRPr="0081415D" w:rsidRDefault="0081415D" w:rsidP="0081415D">
      <w:pPr>
        <w:tabs>
          <w:tab w:val="left" w:pos="360"/>
        </w:tabs>
        <w:ind w:left="360" w:hanging="360"/>
        <w:rPr>
          <w:rFonts w:ascii="Calibri" w:hAnsi="Calibri"/>
          <w:sz w:val="20"/>
          <w:szCs w:val="20"/>
        </w:rPr>
      </w:pPr>
    </w:p>
    <w:p w14:paraId="7F9450DC" w14:textId="77777777" w:rsidR="0081415D" w:rsidRPr="0081415D" w:rsidRDefault="0081415D" w:rsidP="0081415D">
      <w:pPr>
        <w:widowControl w:val="0"/>
        <w:tabs>
          <w:tab w:val="left" w:pos="1995"/>
        </w:tabs>
        <w:autoSpaceDE w:val="0"/>
        <w:autoSpaceDN w:val="0"/>
        <w:adjustRightInd w:val="0"/>
        <w:jc w:val="center"/>
        <w:rPr>
          <w:rFonts w:ascii="Calibri" w:hAnsi="Calibri" w:cs="Arial"/>
          <w:b/>
          <w:sz w:val="20"/>
          <w:szCs w:val="20"/>
        </w:rPr>
      </w:pPr>
      <w:r w:rsidRPr="0081415D">
        <w:rPr>
          <w:rFonts w:ascii="Calibri" w:hAnsi="Calibri" w:cs="Arial"/>
          <w:b/>
          <w:sz w:val="20"/>
          <w:szCs w:val="20"/>
        </w:rPr>
        <w:t>Lebanon County Conservation District reserves the right to add or change duties at any time.</w:t>
      </w:r>
    </w:p>
    <w:p w14:paraId="77EEF7F0" w14:textId="77777777" w:rsidR="0081415D" w:rsidRPr="0081415D" w:rsidRDefault="0081415D" w:rsidP="0081415D">
      <w:pPr>
        <w:widowControl w:val="0"/>
        <w:tabs>
          <w:tab w:val="left" w:pos="1995"/>
        </w:tabs>
        <w:adjustRightInd w:val="0"/>
        <w:jc w:val="center"/>
        <w:rPr>
          <w:rFonts w:ascii="Calibri" w:hAnsi="Calibri" w:cs="Arial"/>
          <w:sz w:val="20"/>
          <w:szCs w:val="20"/>
        </w:rPr>
      </w:pPr>
    </w:p>
    <w:p w14:paraId="25AAB83C" w14:textId="77777777" w:rsidR="0081415D" w:rsidRPr="0081415D" w:rsidRDefault="0081415D" w:rsidP="0081415D">
      <w:pPr>
        <w:widowControl w:val="0"/>
        <w:tabs>
          <w:tab w:val="left" w:pos="1995"/>
        </w:tabs>
        <w:adjustRightInd w:val="0"/>
        <w:jc w:val="center"/>
        <w:rPr>
          <w:rFonts w:ascii="Calibri" w:hAnsi="Calibri" w:cs="Arial"/>
          <w:i/>
          <w:sz w:val="20"/>
          <w:szCs w:val="20"/>
        </w:rPr>
      </w:pPr>
      <w:r w:rsidRPr="0081415D">
        <w:rPr>
          <w:rFonts w:ascii="Calibri" w:hAnsi="Calibri" w:cs="Arial"/>
          <w:i/>
          <w:sz w:val="20"/>
          <w:szCs w:val="20"/>
        </w:rPr>
        <w:t>LEBANON COUNTY CONSERVATION DISTRICT IS AN EQUAL OPPORTUNITY EMPLOYER</w:t>
      </w:r>
    </w:p>
    <w:p w14:paraId="47B4DF77" w14:textId="216AADFD" w:rsidR="006443F8" w:rsidRPr="0081415D" w:rsidRDefault="006443F8" w:rsidP="00DF1453">
      <w:pPr>
        <w:spacing w:after="200" w:line="276" w:lineRule="auto"/>
        <w:rPr>
          <w:rFonts w:asciiTheme="minorHAnsi" w:hAnsiTheme="minorHAnsi" w:cs="Arial"/>
          <w:b/>
          <w:i/>
          <w:sz w:val="20"/>
          <w:szCs w:val="20"/>
        </w:rPr>
      </w:pPr>
    </w:p>
    <w:sectPr w:rsidR="006443F8" w:rsidRPr="0081415D" w:rsidSect="00C91D6F">
      <w:pgSz w:w="12240" w:h="15840"/>
      <w:pgMar w:top="900" w:right="1440" w:bottom="900" w:left="1440" w:header="720" w:footer="720" w:gutter="0"/>
      <w:pgBorders w:offsetFrom="page">
        <w:top w:val="thickThinLargeGap" w:sz="24" w:space="24" w:color="auto"/>
        <w:left w:val="thickThinLargeGap" w:sz="24" w:space="24" w:color="auto"/>
        <w:bottom w:val="thickThinLargeGap" w:sz="24" w:space="24" w:color="auto"/>
        <w:right w:val="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D1BB4"/>
    <w:multiLevelType w:val="hybridMultilevel"/>
    <w:tmpl w:val="1598C63E"/>
    <w:lvl w:ilvl="0" w:tplc="2D2C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C21732"/>
    <w:multiLevelType w:val="hybridMultilevel"/>
    <w:tmpl w:val="18B06860"/>
    <w:lvl w:ilvl="0" w:tplc="2D2C532C">
      <w:start w:val="1"/>
      <w:numFmt w:val="bullet"/>
      <w:lvlText w:val=""/>
      <w:lvlJc w:val="left"/>
      <w:pPr>
        <w:ind w:left="795"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C0D4A23"/>
    <w:multiLevelType w:val="hybridMultilevel"/>
    <w:tmpl w:val="C0D0A184"/>
    <w:lvl w:ilvl="0" w:tplc="2D2C53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694365">
    <w:abstractNumId w:val="2"/>
  </w:num>
  <w:num w:numId="2" w16cid:durableId="1923758473">
    <w:abstractNumId w:val="1"/>
  </w:num>
  <w:num w:numId="3" w16cid:durableId="172590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AF2"/>
    <w:rsid w:val="00026C73"/>
    <w:rsid w:val="00036B1A"/>
    <w:rsid w:val="0004146C"/>
    <w:rsid w:val="00053455"/>
    <w:rsid w:val="00057A46"/>
    <w:rsid w:val="000B3B14"/>
    <w:rsid w:val="000D6E36"/>
    <w:rsid w:val="0011051B"/>
    <w:rsid w:val="001245ED"/>
    <w:rsid w:val="0013107D"/>
    <w:rsid w:val="0013543B"/>
    <w:rsid w:val="001C5F9A"/>
    <w:rsid w:val="00203602"/>
    <w:rsid w:val="0020421F"/>
    <w:rsid w:val="0023641D"/>
    <w:rsid w:val="00237E39"/>
    <w:rsid w:val="00260004"/>
    <w:rsid w:val="00277F51"/>
    <w:rsid w:val="002D59E0"/>
    <w:rsid w:val="002E536A"/>
    <w:rsid w:val="00303F56"/>
    <w:rsid w:val="00323F57"/>
    <w:rsid w:val="00324863"/>
    <w:rsid w:val="0033101F"/>
    <w:rsid w:val="00345F6E"/>
    <w:rsid w:val="00362322"/>
    <w:rsid w:val="003A2A91"/>
    <w:rsid w:val="003B081A"/>
    <w:rsid w:val="0043755D"/>
    <w:rsid w:val="00453D75"/>
    <w:rsid w:val="00457364"/>
    <w:rsid w:val="00485132"/>
    <w:rsid w:val="004A1C7A"/>
    <w:rsid w:val="004D2E2C"/>
    <w:rsid w:val="004D428A"/>
    <w:rsid w:val="004F3EF8"/>
    <w:rsid w:val="00520229"/>
    <w:rsid w:val="00526C96"/>
    <w:rsid w:val="00544AF2"/>
    <w:rsid w:val="00557C8C"/>
    <w:rsid w:val="005638D9"/>
    <w:rsid w:val="00583325"/>
    <w:rsid w:val="005914FD"/>
    <w:rsid w:val="00597434"/>
    <w:rsid w:val="005A6AC8"/>
    <w:rsid w:val="005C2F35"/>
    <w:rsid w:val="005E7086"/>
    <w:rsid w:val="006004A9"/>
    <w:rsid w:val="006078D9"/>
    <w:rsid w:val="00635636"/>
    <w:rsid w:val="006443F8"/>
    <w:rsid w:val="00646A18"/>
    <w:rsid w:val="00672AAE"/>
    <w:rsid w:val="00686537"/>
    <w:rsid w:val="006A0D5A"/>
    <w:rsid w:val="006B71E9"/>
    <w:rsid w:val="006B7AE8"/>
    <w:rsid w:val="006C24F2"/>
    <w:rsid w:val="006D413A"/>
    <w:rsid w:val="006D575F"/>
    <w:rsid w:val="00736548"/>
    <w:rsid w:val="00742508"/>
    <w:rsid w:val="0075432E"/>
    <w:rsid w:val="00780C98"/>
    <w:rsid w:val="007B7A42"/>
    <w:rsid w:val="007E3379"/>
    <w:rsid w:val="007E6FB5"/>
    <w:rsid w:val="007F3CD3"/>
    <w:rsid w:val="00800628"/>
    <w:rsid w:val="00802684"/>
    <w:rsid w:val="008036DC"/>
    <w:rsid w:val="0081415D"/>
    <w:rsid w:val="00827CF5"/>
    <w:rsid w:val="0083718F"/>
    <w:rsid w:val="00837435"/>
    <w:rsid w:val="00843EE0"/>
    <w:rsid w:val="00855139"/>
    <w:rsid w:val="00861AE2"/>
    <w:rsid w:val="008B25DE"/>
    <w:rsid w:val="008B5805"/>
    <w:rsid w:val="008E3FE7"/>
    <w:rsid w:val="008F6A53"/>
    <w:rsid w:val="00901475"/>
    <w:rsid w:val="0091304C"/>
    <w:rsid w:val="00947811"/>
    <w:rsid w:val="00950D7B"/>
    <w:rsid w:val="00953862"/>
    <w:rsid w:val="00974FF3"/>
    <w:rsid w:val="009B61EB"/>
    <w:rsid w:val="00A449B3"/>
    <w:rsid w:val="00A44D81"/>
    <w:rsid w:val="00A8000F"/>
    <w:rsid w:val="00A91A17"/>
    <w:rsid w:val="00AB7B0B"/>
    <w:rsid w:val="00AC580B"/>
    <w:rsid w:val="00AC735C"/>
    <w:rsid w:val="00AF3C89"/>
    <w:rsid w:val="00B51B5D"/>
    <w:rsid w:val="00B570D4"/>
    <w:rsid w:val="00BA4D96"/>
    <w:rsid w:val="00BB067E"/>
    <w:rsid w:val="00BC2B56"/>
    <w:rsid w:val="00BD1B35"/>
    <w:rsid w:val="00C0695A"/>
    <w:rsid w:val="00C23368"/>
    <w:rsid w:val="00C24591"/>
    <w:rsid w:val="00C5106A"/>
    <w:rsid w:val="00C80437"/>
    <w:rsid w:val="00C82FD8"/>
    <w:rsid w:val="00C91D6F"/>
    <w:rsid w:val="00C91F32"/>
    <w:rsid w:val="00CD1B9A"/>
    <w:rsid w:val="00CE5BD4"/>
    <w:rsid w:val="00D01F51"/>
    <w:rsid w:val="00D21608"/>
    <w:rsid w:val="00D251D6"/>
    <w:rsid w:val="00D278EB"/>
    <w:rsid w:val="00D4724A"/>
    <w:rsid w:val="00D61508"/>
    <w:rsid w:val="00D647AB"/>
    <w:rsid w:val="00D70664"/>
    <w:rsid w:val="00DA12EA"/>
    <w:rsid w:val="00DD6A34"/>
    <w:rsid w:val="00DF1453"/>
    <w:rsid w:val="00E10AC6"/>
    <w:rsid w:val="00E41CBB"/>
    <w:rsid w:val="00E72E15"/>
    <w:rsid w:val="00E776AD"/>
    <w:rsid w:val="00E906AB"/>
    <w:rsid w:val="00EB4C6F"/>
    <w:rsid w:val="00F06255"/>
    <w:rsid w:val="00F120E0"/>
    <w:rsid w:val="00F2541E"/>
    <w:rsid w:val="00F62C71"/>
    <w:rsid w:val="00F71377"/>
    <w:rsid w:val="00F71EF0"/>
    <w:rsid w:val="00F819AC"/>
    <w:rsid w:val="00FA6E7E"/>
    <w:rsid w:val="00FB105D"/>
    <w:rsid w:val="00FB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D1B4"/>
  <w15:docId w15:val="{755B3EF1-F99A-4814-84FF-12FD0B36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A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4AF2"/>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B570D4"/>
    <w:rPr>
      <w:rFonts w:ascii="Tahoma" w:hAnsi="Tahoma" w:cs="Tahoma"/>
      <w:sz w:val="16"/>
      <w:szCs w:val="16"/>
    </w:rPr>
  </w:style>
  <w:style w:type="character" w:customStyle="1" w:styleId="BalloonTextChar">
    <w:name w:val="Balloon Text Char"/>
    <w:basedOn w:val="DefaultParagraphFont"/>
    <w:link w:val="BalloonText"/>
    <w:uiPriority w:val="99"/>
    <w:semiHidden/>
    <w:rsid w:val="00B570D4"/>
    <w:rPr>
      <w:rFonts w:ascii="Tahoma" w:eastAsia="Times New Roman" w:hAnsi="Tahoma" w:cs="Tahoma"/>
      <w:sz w:val="16"/>
      <w:szCs w:val="16"/>
    </w:rPr>
  </w:style>
  <w:style w:type="character" w:styleId="Hyperlink">
    <w:name w:val="Hyperlink"/>
    <w:basedOn w:val="DefaultParagraphFont"/>
    <w:uiPriority w:val="99"/>
    <w:unhideWhenUsed/>
    <w:rsid w:val="001245ED"/>
    <w:rPr>
      <w:color w:val="0000FF" w:themeColor="hyperlink"/>
      <w:u w:val="single"/>
    </w:rPr>
  </w:style>
  <w:style w:type="character" w:styleId="UnresolvedMention">
    <w:name w:val="Unresolved Mention"/>
    <w:basedOn w:val="DefaultParagraphFont"/>
    <w:uiPriority w:val="99"/>
    <w:semiHidden/>
    <w:unhideWhenUsed/>
    <w:rsid w:val="007E3379"/>
    <w:rPr>
      <w:color w:val="605E5C"/>
      <w:shd w:val="clear" w:color="auto" w:fill="E1DFDD"/>
    </w:rPr>
  </w:style>
  <w:style w:type="paragraph" w:styleId="ListParagraph">
    <w:name w:val="List Paragraph"/>
    <w:basedOn w:val="Normal"/>
    <w:uiPriority w:val="34"/>
    <w:qFormat/>
    <w:rsid w:val="00814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729</Words>
  <Characters>4685</Characters>
  <Application>Microsoft Office Word</Application>
  <DocSecurity>0</DocSecurity>
  <Lines>102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 Gelsinger</dc:creator>
  <cp:lastModifiedBy>Hannah Hartman</cp:lastModifiedBy>
  <cp:revision>19</cp:revision>
  <cp:lastPrinted>2015-01-12T15:17:00Z</cp:lastPrinted>
  <dcterms:created xsi:type="dcterms:W3CDTF">2019-05-14T16:28:00Z</dcterms:created>
  <dcterms:modified xsi:type="dcterms:W3CDTF">2025-11-07T21:19:00Z</dcterms:modified>
</cp:coreProperties>
</file>